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1EFB" w:rsidRPr="00CE7B82" w:rsidRDefault="00A61EFB" w:rsidP="00A61EF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Бланк заданий</w:t>
      </w:r>
    </w:p>
    <w:p w:rsidR="00A61EFB" w:rsidRPr="00CE7B82" w:rsidRDefault="00A61EFB" w:rsidP="00A61EF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Всероссийская олимпиада школьников по технологии </w:t>
      </w:r>
      <w:r w:rsidRPr="00CE7B82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школьный этап)</w:t>
      </w:r>
    </w:p>
    <w:p w:rsidR="00A61EFB" w:rsidRPr="00CE7B82" w:rsidRDefault="00A61EFB" w:rsidP="00A61EF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Теоретический тур</w:t>
      </w:r>
    </w:p>
    <w:p w:rsidR="00A61EFB" w:rsidRPr="00CE7B82" w:rsidRDefault="00A61EFB" w:rsidP="00A61EF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CE7B82">
        <w:rPr>
          <w:rFonts w:ascii="Times New Roman" w:hAnsi="Times New Roman" w:cs="Times New Roman"/>
          <w:sz w:val="28"/>
          <w:szCs w:val="28"/>
        </w:rPr>
        <w:t>озрастная группа (</w:t>
      </w:r>
      <w:r w:rsidR="000B5265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класс</w:t>
      </w:r>
      <w:r w:rsidRPr="00CE7B82">
        <w:rPr>
          <w:rFonts w:ascii="Times New Roman" w:hAnsi="Times New Roman" w:cs="Times New Roman"/>
          <w:sz w:val="28"/>
          <w:szCs w:val="28"/>
        </w:rPr>
        <w:t>)</w:t>
      </w:r>
    </w:p>
    <w:p w:rsidR="00A61EFB" w:rsidRPr="00CE7B82" w:rsidRDefault="00A61EFB" w:rsidP="00A61EF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Уважаемый участник олимпиады</w:t>
      </w:r>
      <w:r w:rsidRPr="00CE7B82">
        <w:rPr>
          <w:rFonts w:ascii="Times New Roman" w:hAnsi="Times New Roman" w:cs="Times New Roman"/>
          <w:sz w:val="28"/>
          <w:szCs w:val="28"/>
        </w:rPr>
        <w:t>!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Вам предстоит вы полнить теорети</w:t>
      </w:r>
      <w:r w:rsidR="002D069F">
        <w:rPr>
          <w:rFonts w:ascii="Times New Roman" w:hAnsi="Times New Roman" w:cs="Times New Roman"/>
          <w:sz w:val="24"/>
          <w:szCs w:val="24"/>
        </w:rPr>
        <w:t>ческие и тестовые задания. Врем</w:t>
      </w:r>
      <w:r w:rsidRPr="00C55BC5">
        <w:rPr>
          <w:rFonts w:ascii="Times New Roman" w:hAnsi="Times New Roman" w:cs="Times New Roman"/>
          <w:sz w:val="24"/>
          <w:szCs w:val="24"/>
        </w:rPr>
        <w:t>я выполнения заданий теоретического тура один академический час (45 минут). Выполнение теоретических (письменных, творческих) заданий целесообразно организовать следующим образом: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не спеша, внимательно прочитайте задание и определите, наиболее верный и полный ответ;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отвечая на теоретический вопрос, обду</w:t>
      </w:r>
      <w:r w:rsidR="002D069F">
        <w:rPr>
          <w:rFonts w:ascii="Times New Roman" w:hAnsi="Times New Roman" w:cs="Times New Roman"/>
          <w:sz w:val="24"/>
          <w:szCs w:val="24"/>
        </w:rPr>
        <w:t>майте и сформулируйте конкретны</w:t>
      </w:r>
      <w:r w:rsidRPr="00C55BC5">
        <w:rPr>
          <w:rFonts w:ascii="Times New Roman" w:hAnsi="Times New Roman" w:cs="Times New Roman"/>
          <w:sz w:val="24"/>
          <w:szCs w:val="24"/>
        </w:rPr>
        <w:t>й ответ только на поставленный вопрос;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если Вы выполняете задание, связанное с заполнением таблицы или схемы,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не старайтесь детализировать информацию, вписывайте только те сведения или данные, которые указаны в вопросе;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после выполнения всех предложенных заданий еще раз удостоверьтесь в правильности вы бранных Вами ответов и решений.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Выполнение тестовых заданий це</w:t>
      </w:r>
      <w:r w:rsidR="002D069F">
        <w:rPr>
          <w:rFonts w:ascii="Times New Roman" w:hAnsi="Times New Roman" w:cs="Times New Roman"/>
          <w:sz w:val="24"/>
          <w:szCs w:val="24"/>
        </w:rPr>
        <w:t>лесообразно организовать следующ</w:t>
      </w:r>
      <w:r w:rsidRPr="00C55BC5">
        <w:rPr>
          <w:rFonts w:ascii="Times New Roman" w:hAnsi="Times New Roman" w:cs="Times New Roman"/>
          <w:sz w:val="24"/>
          <w:szCs w:val="24"/>
        </w:rPr>
        <w:t>им образом: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не спеша, внимательно прочитайте тестовое задание;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определите, какой из предложенных вариантов ответа наиболее верный и полный;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напишите букву, соответствующую выбранному Вами ответу;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продолжайте, таким образом, работу до завершения выполнения тестовых заданий;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после выполнения всех предложенных заданий еще раз удостоверьтесь в правильности ваш их ответов;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если потребуется корректировка вы бранного Вами варианта ответа, то неправильный вариант ответа зачеркните крестиком, и рядом напишите новый.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Предупреждаем Вас, что: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при оценке тестовых заданий, где необ</w:t>
      </w:r>
      <w:r w:rsidR="002D069F">
        <w:rPr>
          <w:rFonts w:ascii="Times New Roman" w:hAnsi="Times New Roman" w:cs="Times New Roman"/>
          <w:sz w:val="24"/>
          <w:szCs w:val="24"/>
        </w:rPr>
        <w:t>ходимо определить все правильны</w:t>
      </w:r>
      <w:r w:rsidRPr="00C55BC5">
        <w:rPr>
          <w:rFonts w:ascii="Times New Roman" w:hAnsi="Times New Roman" w:cs="Times New Roman"/>
          <w:sz w:val="24"/>
          <w:szCs w:val="24"/>
        </w:rPr>
        <w:t>е ответы, 0 баллов выставляется, если участником отмечены неверные ответы, большее количество ответов, чем предусмотрено в</w:t>
      </w:r>
      <w:r w:rsidR="002D069F">
        <w:rPr>
          <w:rFonts w:ascii="Times New Roman" w:hAnsi="Times New Roman" w:cs="Times New Roman"/>
          <w:sz w:val="24"/>
          <w:szCs w:val="24"/>
        </w:rPr>
        <w:t xml:space="preserve"> задании (в том числе правильны</w:t>
      </w:r>
      <w:r w:rsidRPr="00C55BC5">
        <w:rPr>
          <w:rFonts w:ascii="Times New Roman" w:hAnsi="Times New Roman" w:cs="Times New Roman"/>
          <w:sz w:val="24"/>
          <w:szCs w:val="24"/>
        </w:rPr>
        <w:t>е ответы) или все ответы.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Задание теоретического тура считается выполненным, если Вы вовремя сдаете его членам жюри.</w:t>
      </w:r>
    </w:p>
    <w:p w:rsidR="00A61EFB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 xml:space="preserve">Максимальная оценка – </w:t>
      </w:r>
      <w:r w:rsidR="00071422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0</w:t>
      </w:r>
      <w:r w:rsidRPr="00C55BC5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8637CE" w:rsidRDefault="008637CE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637CE" w:rsidRDefault="008637CE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637CE" w:rsidRDefault="008637CE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2D069F" w:rsidRDefault="002D069F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2D069F" w:rsidRDefault="002D069F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2D069F" w:rsidRDefault="002D069F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637CE" w:rsidRDefault="008637CE" w:rsidP="008637CE">
      <w:pPr>
        <w:pStyle w:val="Default"/>
      </w:pPr>
    </w:p>
    <w:p w:rsidR="008637CE" w:rsidRDefault="008637CE" w:rsidP="002D069F">
      <w:pPr>
        <w:pStyle w:val="Default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Общая часть</w:t>
      </w:r>
    </w:p>
    <w:p w:rsidR="008637CE" w:rsidRDefault="008637CE" w:rsidP="008637CE">
      <w:pPr>
        <w:spacing w:line="276" w:lineRule="auto"/>
        <w:contextualSpacing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1. (1 балл) </w:t>
      </w:r>
      <w:r>
        <w:rPr>
          <w:sz w:val="28"/>
          <w:szCs w:val="28"/>
        </w:rPr>
        <w:t>Из предложенных рисунков выберите тот, на котором изображён 3D-принтер</w:t>
      </w:r>
    </w:p>
    <w:tbl>
      <w:tblPr>
        <w:tblStyle w:val="a3"/>
        <w:tblW w:w="0" w:type="auto"/>
        <w:tblLook w:val="04A0"/>
      </w:tblPr>
      <w:tblGrid>
        <w:gridCol w:w="4785"/>
        <w:gridCol w:w="4786"/>
      </w:tblGrid>
      <w:tr w:rsidR="008637CE" w:rsidTr="008637CE">
        <w:tc>
          <w:tcPr>
            <w:tcW w:w="4785" w:type="dxa"/>
          </w:tcPr>
          <w:p w:rsidR="008637CE" w:rsidRDefault="008637CE" w:rsidP="008637CE">
            <w:pPr>
              <w:spacing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51075" cy="1466850"/>
                  <wp:effectExtent l="19050" t="0" r="0" b="0"/>
                  <wp:docPr id="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075" cy="1466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8637CE" w:rsidRDefault="008637CE" w:rsidP="008637CE">
            <w:pPr>
              <w:spacing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37CE" w:rsidRDefault="008637CE" w:rsidP="008637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37CE" w:rsidRPr="008637CE" w:rsidRDefault="008637CE" w:rsidP="002D069F">
            <w:pPr>
              <w:tabs>
                <w:tab w:val="left" w:pos="180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29363" cy="1476435"/>
                  <wp:effectExtent l="19050" t="0" r="4187" b="0"/>
                  <wp:docPr id="1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0376" cy="147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37CE" w:rsidTr="008637CE">
        <w:tc>
          <w:tcPr>
            <w:tcW w:w="4785" w:type="dxa"/>
          </w:tcPr>
          <w:p w:rsidR="008637CE" w:rsidRDefault="008637CE" w:rsidP="008637CE">
            <w:pPr>
              <w:spacing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786" w:type="dxa"/>
          </w:tcPr>
          <w:p w:rsidR="008637CE" w:rsidRDefault="008637CE" w:rsidP="008637CE">
            <w:pPr>
              <w:spacing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8637CE" w:rsidTr="008637CE">
        <w:tc>
          <w:tcPr>
            <w:tcW w:w="4785" w:type="dxa"/>
          </w:tcPr>
          <w:p w:rsidR="008637CE" w:rsidRDefault="008637CE" w:rsidP="008637CE">
            <w:pPr>
              <w:spacing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88795" cy="1296035"/>
                  <wp:effectExtent l="19050" t="0" r="1905" b="0"/>
                  <wp:docPr id="1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795" cy="1296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8637CE" w:rsidRDefault="008637CE" w:rsidP="008637CE">
            <w:pPr>
              <w:spacing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37CE" w:rsidRPr="008637CE" w:rsidRDefault="008637CE" w:rsidP="008637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39290" cy="1276350"/>
                  <wp:effectExtent l="19050" t="0" r="3810" b="0"/>
                  <wp:docPr id="1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9290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37CE" w:rsidTr="008637CE">
        <w:tc>
          <w:tcPr>
            <w:tcW w:w="4785" w:type="dxa"/>
          </w:tcPr>
          <w:p w:rsidR="008637CE" w:rsidRDefault="008637CE" w:rsidP="008637CE">
            <w:pPr>
              <w:spacing w:line="276" w:lineRule="auto"/>
              <w:contextualSpacing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4786" w:type="dxa"/>
          </w:tcPr>
          <w:p w:rsidR="008637CE" w:rsidRDefault="008637CE" w:rsidP="008637CE">
            <w:pPr>
              <w:spacing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8637CE" w:rsidTr="008637CE">
        <w:tc>
          <w:tcPr>
            <w:tcW w:w="4785" w:type="dxa"/>
          </w:tcPr>
          <w:p w:rsidR="008637CE" w:rsidRDefault="008637CE" w:rsidP="008637CE">
            <w:pPr>
              <w:spacing w:line="276" w:lineRule="auto"/>
              <w:contextualSpacing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97990" cy="1678305"/>
                  <wp:effectExtent l="19050" t="0" r="0" b="0"/>
                  <wp:docPr id="20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990" cy="1678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8637CE" w:rsidRDefault="008637CE" w:rsidP="008637CE">
            <w:pPr>
              <w:spacing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18640" cy="1647825"/>
                  <wp:effectExtent l="19050" t="0" r="0" b="0"/>
                  <wp:docPr id="2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640" cy="164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37CE" w:rsidTr="008637CE">
        <w:tc>
          <w:tcPr>
            <w:tcW w:w="4785" w:type="dxa"/>
          </w:tcPr>
          <w:p w:rsidR="008637CE" w:rsidRDefault="008637CE" w:rsidP="008637CE">
            <w:pPr>
              <w:spacing w:line="276" w:lineRule="auto"/>
              <w:contextualSpacing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4786" w:type="dxa"/>
          </w:tcPr>
          <w:p w:rsidR="008637CE" w:rsidRDefault="008637CE" w:rsidP="008637CE">
            <w:pPr>
              <w:spacing w:line="276" w:lineRule="auto"/>
              <w:contextualSpacing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Е</w:t>
            </w:r>
          </w:p>
        </w:tc>
      </w:tr>
    </w:tbl>
    <w:p w:rsidR="008637CE" w:rsidRDefault="008637CE" w:rsidP="008637CE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637CE" w:rsidRDefault="008637CE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2. (1 балл) </w:t>
      </w:r>
      <w:r>
        <w:rPr>
          <w:sz w:val="28"/>
          <w:szCs w:val="28"/>
        </w:rPr>
        <w:t>Станция московского метро «</w:t>
      </w:r>
      <w:proofErr w:type="spellStart"/>
      <w:r>
        <w:rPr>
          <w:sz w:val="28"/>
          <w:szCs w:val="28"/>
        </w:rPr>
        <w:t>Новослободская</w:t>
      </w:r>
      <w:proofErr w:type="spellEnd"/>
      <w:r>
        <w:rPr>
          <w:sz w:val="28"/>
          <w:szCs w:val="28"/>
        </w:rPr>
        <w:t xml:space="preserve">» украшена витражами, сделанными по эскизам художника Павла </w:t>
      </w:r>
      <w:proofErr w:type="spellStart"/>
      <w:r>
        <w:rPr>
          <w:sz w:val="28"/>
          <w:szCs w:val="28"/>
        </w:rPr>
        <w:t>Корина</w:t>
      </w:r>
      <w:proofErr w:type="spellEnd"/>
      <w:r>
        <w:rPr>
          <w:sz w:val="28"/>
          <w:szCs w:val="28"/>
        </w:rPr>
        <w:t xml:space="preserve">. Витражи изготавливали в специальных мастерских, которые располагались в Риге. </w:t>
      </w:r>
      <w:proofErr w:type="spellStart"/>
      <w:proofErr w:type="gramStart"/>
      <w:r>
        <w:rPr>
          <w:sz w:val="28"/>
          <w:szCs w:val="28"/>
        </w:rPr>
        <w:t>Бо́льшую</w:t>
      </w:r>
      <w:proofErr w:type="spellEnd"/>
      <w:proofErr w:type="gramEnd"/>
      <w:r>
        <w:rPr>
          <w:sz w:val="28"/>
          <w:szCs w:val="28"/>
        </w:rPr>
        <w:t xml:space="preserve"> часть композиции занимает рисунок из различных цветов, растений и звёзд. В верхней части шести витражей вставлены небольшие медальоны с изображением людей различных профессий. </w:t>
      </w:r>
    </w:p>
    <w:p w:rsidR="008637CE" w:rsidRDefault="008637CE" w:rsidP="008637CE">
      <w:pPr>
        <w:spacing w:line="276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Рассмотрите предложенный фрагмент витража.</w:t>
      </w:r>
    </w:p>
    <w:p w:rsidR="008637CE" w:rsidRDefault="008637CE" w:rsidP="008637CE">
      <w:pPr>
        <w:spacing w:line="276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637CE" w:rsidRDefault="008637CE" w:rsidP="008637CE">
      <w:pPr>
        <w:spacing w:line="276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280920" cy="2190750"/>
            <wp:effectExtent l="19050" t="0" r="5080" b="0"/>
            <wp:docPr id="2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92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37CE" w:rsidRDefault="008637CE" w:rsidP="008637CE">
      <w:pPr>
        <w:spacing w:line="276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Определите, </w:t>
      </w:r>
      <w:proofErr w:type="gramStart"/>
      <w:r>
        <w:rPr>
          <w:sz w:val="28"/>
          <w:szCs w:val="28"/>
        </w:rPr>
        <w:t>представитель</w:t>
      </w:r>
      <w:proofErr w:type="gramEnd"/>
      <w:r>
        <w:rPr>
          <w:sz w:val="28"/>
          <w:szCs w:val="28"/>
        </w:rPr>
        <w:t xml:space="preserve"> какой профессии на нём изображён.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а) врач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proofErr w:type="spellStart"/>
      <w:r>
        <w:rPr>
          <w:sz w:val="28"/>
          <w:szCs w:val="28"/>
        </w:rPr>
        <w:t>блогер</w:t>
      </w:r>
      <w:proofErr w:type="spellEnd"/>
      <w:r>
        <w:rPr>
          <w:sz w:val="28"/>
          <w:szCs w:val="28"/>
        </w:rPr>
        <w:t xml:space="preserve">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в) агроном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г) инженер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proofErr w:type="spellStart"/>
      <w:r>
        <w:rPr>
          <w:sz w:val="28"/>
          <w:szCs w:val="28"/>
        </w:rPr>
        <w:t>д</w:t>
      </w:r>
      <w:proofErr w:type="spellEnd"/>
      <w:r>
        <w:rPr>
          <w:sz w:val="28"/>
          <w:szCs w:val="28"/>
        </w:rPr>
        <w:t xml:space="preserve">) писатель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е) музыкант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ж) строитель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proofErr w:type="spellStart"/>
      <w:r>
        <w:rPr>
          <w:sz w:val="28"/>
          <w:szCs w:val="28"/>
        </w:rPr>
        <w:t>з</w:t>
      </w:r>
      <w:proofErr w:type="spellEnd"/>
      <w:r>
        <w:rPr>
          <w:sz w:val="28"/>
          <w:szCs w:val="28"/>
        </w:rPr>
        <w:t xml:space="preserve">) художник </w:t>
      </w: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и) энергетик </w:t>
      </w:r>
    </w:p>
    <w:p w:rsidR="008637CE" w:rsidRDefault="008637CE" w:rsidP="008637CE">
      <w:pPr>
        <w:spacing w:line="276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8637CE" w:rsidRPr="00C55BC5" w:rsidRDefault="008637CE" w:rsidP="008637CE">
      <w:pPr>
        <w:spacing w:line="276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61EFB" w:rsidRDefault="008637CE" w:rsidP="00A61EFB">
      <w:pPr>
        <w:spacing w:line="276" w:lineRule="auto"/>
        <w:contextualSpacing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3. (1 балл) </w:t>
      </w:r>
      <w:r>
        <w:rPr>
          <w:sz w:val="28"/>
          <w:szCs w:val="28"/>
        </w:rPr>
        <w:t xml:space="preserve">Рассмотрите приведённый рисунок. Определите, какая </w:t>
      </w:r>
      <w:proofErr w:type="spellStart"/>
      <w:proofErr w:type="gramStart"/>
      <w:r>
        <w:rPr>
          <w:sz w:val="28"/>
          <w:szCs w:val="28"/>
        </w:rPr>
        <w:t>сельско-хозяйственная</w:t>
      </w:r>
      <w:proofErr w:type="spellEnd"/>
      <w:proofErr w:type="gramEnd"/>
      <w:r>
        <w:rPr>
          <w:sz w:val="28"/>
          <w:szCs w:val="28"/>
        </w:rPr>
        <w:t xml:space="preserve"> культура изображена на нём.</w:t>
      </w:r>
    </w:p>
    <w:p w:rsidR="008637CE" w:rsidRDefault="008637CE" w:rsidP="002D069F">
      <w:pPr>
        <w:spacing w:line="276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43860" cy="2210435"/>
            <wp:effectExtent l="19050" t="0" r="8890" b="0"/>
            <wp:docPr id="2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860" cy="2210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а) киви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б) банан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в) груша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г) кокос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proofErr w:type="spellStart"/>
      <w:r>
        <w:rPr>
          <w:sz w:val="28"/>
          <w:szCs w:val="28"/>
        </w:rPr>
        <w:t>д</w:t>
      </w:r>
      <w:proofErr w:type="spellEnd"/>
      <w:r>
        <w:rPr>
          <w:sz w:val="28"/>
          <w:szCs w:val="28"/>
        </w:rPr>
        <w:t xml:space="preserve">) слива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е) яблоко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ж) ананас </w:t>
      </w:r>
    </w:p>
    <w:p w:rsidR="008637CE" w:rsidRDefault="008637CE" w:rsidP="008637CE">
      <w:pPr>
        <w:pStyle w:val="Default"/>
        <w:rPr>
          <w:sz w:val="28"/>
          <w:szCs w:val="28"/>
        </w:rPr>
      </w:pPr>
      <w:proofErr w:type="spellStart"/>
      <w:r>
        <w:rPr>
          <w:sz w:val="28"/>
          <w:szCs w:val="28"/>
        </w:rPr>
        <w:t>з</w:t>
      </w:r>
      <w:proofErr w:type="spellEnd"/>
      <w:r>
        <w:rPr>
          <w:sz w:val="28"/>
          <w:szCs w:val="28"/>
        </w:rPr>
        <w:t xml:space="preserve">) виноград </w:t>
      </w:r>
    </w:p>
    <w:p w:rsidR="008637CE" w:rsidRDefault="008637CE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№ 4. (1 балл) </w:t>
      </w:r>
      <w:r>
        <w:rPr>
          <w:sz w:val="28"/>
          <w:szCs w:val="28"/>
        </w:rPr>
        <w:t xml:space="preserve">Прочитайте отрывок из песни Александры </w:t>
      </w:r>
      <w:proofErr w:type="spellStart"/>
      <w:r>
        <w:rPr>
          <w:sz w:val="28"/>
          <w:szCs w:val="28"/>
        </w:rPr>
        <w:t>Пахмутовой</w:t>
      </w:r>
      <w:proofErr w:type="spellEnd"/>
      <w:r>
        <w:rPr>
          <w:sz w:val="28"/>
          <w:szCs w:val="28"/>
        </w:rPr>
        <w:t xml:space="preserve"> и Николая Добронравова «Знаете, каким он парнем был». </w:t>
      </w: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Знаете, каким он парнем был, </w:t>
      </w: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Тот, кто тропку звёздную открыл?.. </w:t>
      </w: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Пламень был и гром, </w:t>
      </w: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Замер космодром, и сказал негромко он... </w:t>
      </w: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Припев: </w:t>
      </w: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Он сказал: «Поехали!». </w:t>
      </w: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Он взмахнул рукой... </w:t>
      </w: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Словно вдоль по Питерской, Питерской, </w:t>
      </w: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Пронёсся над Землёй! </w:t>
      </w: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Словно вдоль по Питерской, Питерской, </w:t>
      </w:r>
    </w:p>
    <w:p w:rsidR="008637CE" w:rsidRDefault="008637CE" w:rsidP="008637CE">
      <w:pPr>
        <w:spacing w:line="276" w:lineRule="auto"/>
        <w:contextualSpacing/>
        <w:jc w:val="both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Пронёсся над Землёй!</w:t>
      </w:r>
    </w:p>
    <w:p w:rsidR="008637CE" w:rsidRDefault="008637CE" w:rsidP="008637CE">
      <w:pPr>
        <w:spacing w:line="276" w:lineRule="auto"/>
        <w:contextualSpacing/>
        <w:jc w:val="both"/>
        <w:rPr>
          <w:i/>
          <w:iCs/>
          <w:sz w:val="28"/>
          <w:szCs w:val="28"/>
        </w:rPr>
      </w:pPr>
    </w:p>
    <w:p w:rsidR="008637CE" w:rsidRDefault="008637CE" w:rsidP="008637CE">
      <w:pPr>
        <w:pStyle w:val="Default"/>
        <w:rPr>
          <w:sz w:val="28"/>
          <w:szCs w:val="28"/>
        </w:rPr>
      </w:pPr>
      <w:proofErr w:type="gramStart"/>
      <w:r>
        <w:rPr>
          <w:sz w:val="28"/>
          <w:szCs w:val="28"/>
        </w:rPr>
        <w:t>Укажите, о</w:t>
      </w:r>
      <w:proofErr w:type="gramEnd"/>
      <w:r>
        <w:rPr>
          <w:sz w:val="28"/>
          <w:szCs w:val="28"/>
        </w:rPr>
        <w:t xml:space="preserve"> каком человеке поётся в данной песне.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а) Герман Степанович Титов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б) Сергей Павлович Королёв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в) Юрий Алексеевич Гагарин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г) Алексей Архипович Леонов </w:t>
      </w:r>
    </w:p>
    <w:p w:rsidR="008637CE" w:rsidRDefault="008637CE" w:rsidP="008637CE">
      <w:pPr>
        <w:pStyle w:val="Default"/>
        <w:rPr>
          <w:sz w:val="28"/>
          <w:szCs w:val="28"/>
        </w:rPr>
      </w:pPr>
      <w:proofErr w:type="spellStart"/>
      <w:r>
        <w:rPr>
          <w:sz w:val="28"/>
          <w:szCs w:val="28"/>
        </w:rPr>
        <w:t>д</w:t>
      </w:r>
      <w:proofErr w:type="spellEnd"/>
      <w:r>
        <w:rPr>
          <w:sz w:val="28"/>
          <w:szCs w:val="28"/>
        </w:rPr>
        <w:t xml:space="preserve">) Константин Эдуардович Циолковский </w:t>
      </w:r>
    </w:p>
    <w:p w:rsidR="008637CE" w:rsidRDefault="008637CE" w:rsidP="008637CE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637CE" w:rsidRDefault="008637CE" w:rsidP="008637CE">
      <w:pPr>
        <w:spacing w:line="276" w:lineRule="auto"/>
        <w:contextualSpacing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5. (1 балл) </w:t>
      </w:r>
      <w:r>
        <w:rPr>
          <w:sz w:val="28"/>
          <w:szCs w:val="28"/>
        </w:rPr>
        <w:t>Экологические знаки информируют потребителя о различных показателях экологических свойств товаров. Рассмотрите приведённый знак.</w:t>
      </w:r>
    </w:p>
    <w:p w:rsidR="008637CE" w:rsidRPr="00C55BC5" w:rsidRDefault="008637CE" w:rsidP="008637CE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61EFB" w:rsidRDefault="008637CE" w:rsidP="002D069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66520" cy="1316355"/>
            <wp:effectExtent l="19050" t="0" r="5080" b="0"/>
            <wp:docPr id="2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6520" cy="1316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37CE" w:rsidRDefault="008637CE" w:rsidP="00A61EF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Из предложенных вариантов ответа выберите то описание, которое наиболее точно указывает, что означает данный знак.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а) Знак указывает, что объект опасен для окружающей среды.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б) Знак означает, что данную вещь следует выбросить в урну.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в) Знак означает, что данный продукт может быть опасен для здоровья.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г) Знак означает замкнутый цикл: создание – применение – утилизация.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proofErr w:type="spellStart"/>
      <w:r>
        <w:rPr>
          <w:sz w:val="28"/>
          <w:szCs w:val="28"/>
        </w:rPr>
        <w:t>д</w:t>
      </w:r>
      <w:proofErr w:type="spellEnd"/>
      <w:r>
        <w:rPr>
          <w:sz w:val="28"/>
          <w:szCs w:val="28"/>
        </w:rPr>
        <w:t xml:space="preserve">) Знак указывает, что данную вещь необходимо собирать и выбрасывать отдельно.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е) Знак указывает, что отдельные компоненты продукта не были протестированы на животных.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ж) Знак означает, что товар изготовлен из нетоксичного материала и может соприкасаться с пищевыми продуктами. </w:t>
      </w:r>
    </w:p>
    <w:p w:rsidR="008637CE" w:rsidRDefault="008637CE" w:rsidP="008637CE">
      <w:pPr>
        <w:pStyle w:val="Default"/>
        <w:spacing w:after="36"/>
        <w:rPr>
          <w:sz w:val="28"/>
          <w:szCs w:val="28"/>
        </w:rPr>
      </w:pPr>
      <w:proofErr w:type="spellStart"/>
      <w:r>
        <w:rPr>
          <w:sz w:val="28"/>
          <w:szCs w:val="28"/>
        </w:rPr>
        <w:t>з</w:t>
      </w:r>
      <w:proofErr w:type="spellEnd"/>
      <w:r>
        <w:rPr>
          <w:sz w:val="28"/>
          <w:szCs w:val="28"/>
        </w:rPr>
        <w:t xml:space="preserve">) Знак означает, что данную вещь изготовили из сырья, пригодного для переработки или из вторичного (переработанного) сырья. </w:t>
      </w: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и) Знак означает, что при изготовлении продукта не использовались животные компоненты, полученные ценою жизни животных. </w:t>
      </w:r>
    </w:p>
    <w:p w:rsidR="008637CE" w:rsidRDefault="008637CE" w:rsidP="00A61EF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637CE" w:rsidRDefault="008637CE" w:rsidP="00A61EFB">
      <w:pPr>
        <w:spacing w:line="240" w:lineRule="auto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6. (1 балл) </w:t>
      </w:r>
      <w:r>
        <w:rPr>
          <w:sz w:val="28"/>
          <w:szCs w:val="28"/>
        </w:rPr>
        <w:t>У Кати есть шестерёнки трёх видов. У первых 8 зубьев, у вторых – 24 зуба, у третьих – 40 зубьев. Пользуясь только шестерёнками этих видов, Катя собрала передачу (</w:t>
      </w:r>
      <w:proofErr w:type="gramStart"/>
      <w:r>
        <w:rPr>
          <w:sz w:val="28"/>
          <w:szCs w:val="28"/>
        </w:rPr>
        <w:t>см</w:t>
      </w:r>
      <w:proofErr w:type="gramEnd"/>
      <w:r>
        <w:rPr>
          <w:sz w:val="28"/>
          <w:szCs w:val="28"/>
        </w:rPr>
        <w:t xml:space="preserve">. </w:t>
      </w:r>
      <w:r>
        <w:rPr>
          <w:i/>
          <w:iCs/>
          <w:sz w:val="28"/>
          <w:szCs w:val="28"/>
        </w:rPr>
        <w:t>зубчатую передачу</w:t>
      </w:r>
      <w:r>
        <w:rPr>
          <w:sz w:val="28"/>
          <w:szCs w:val="28"/>
        </w:rPr>
        <w:t>).</w:t>
      </w:r>
    </w:p>
    <w:p w:rsidR="008637CE" w:rsidRDefault="008637CE" w:rsidP="00A61EFB">
      <w:pPr>
        <w:spacing w:line="240" w:lineRule="auto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552065" cy="1437005"/>
            <wp:effectExtent l="19050" t="0" r="635" b="0"/>
            <wp:docPr id="2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65" cy="1437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37CE" w:rsidRDefault="008637CE" w:rsidP="00A61EFB">
      <w:pPr>
        <w:spacing w:line="240" w:lineRule="auto"/>
        <w:jc w:val="both"/>
        <w:rPr>
          <w:sz w:val="28"/>
          <w:szCs w:val="28"/>
        </w:rPr>
      </w:pP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Катя написала программу, согласно которой, ось мотора (двигателя) должна совершать 15 оборотов за минуту. Через 3 минуты после запуска программа закончила работу. Всё это время ось мотора (двигателя) вращалась с постоянной скоростью. Определите, сколько оборотов за время работы программы совершил красный флажок, который находится на ведомой оси. В ответ запишите только число. </w:t>
      </w: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7. (2 балла) </w:t>
      </w:r>
      <w:r>
        <w:rPr>
          <w:sz w:val="28"/>
          <w:szCs w:val="28"/>
        </w:rPr>
        <w:t xml:space="preserve">При благоустройстве парка был решено посыпать несколько тропинок песком. </w:t>
      </w: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Длины тропинок равны 12 м 5 см, 3 м 6 дм, 145 см и 26 дм 6 см. </w:t>
      </w:r>
    </w:p>
    <w:p w:rsidR="008637CE" w:rsidRDefault="008637CE" w:rsidP="008637C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Определите общую длину тропинок, которые решили посыпать песком. Ответ дайте в сантиметрах. В ответ запишите только число. </w:t>
      </w:r>
    </w:p>
    <w:p w:rsidR="008637CE" w:rsidRDefault="008637CE" w:rsidP="008637CE">
      <w:pPr>
        <w:spacing w:line="240" w:lineRule="auto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8. (2 балла) </w:t>
      </w:r>
      <w:r>
        <w:rPr>
          <w:sz w:val="28"/>
          <w:szCs w:val="28"/>
        </w:rPr>
        <w:t>Миша соединил последовательно несколько резисторов (</w:t>
      </w:r>
      <w:proofErr w:type="gramStart"/>
      <w:r>
        <w:rPr>
          <w:sz w:val="28"/>
          <w:szCs w:val="28"/>
        </w:rPr>
        <w:t>см</w:t>
      </w:r>
      <w:proofErr w:type="gramEnd"/>
      <w:r>
        <w:rPr>
          <w:sz w:val="28"/>
          <w:szCs w:val="28"/>
        </w:rPr>
        <w:t xml:space="preserve">. </w:t>
      </w:r>
      <w:r>
        <w:rPr>
          <w:i/>
          <w:iCs/>
          <w:sz w:val="28"/>
          <w:szCs w:val="28"/>
        </w:rPr>
        <w:t>схему участка цепи АВ</w:t>
      </w:r>
      <w:r>
        <w:rPr>
          <w:sz w:val="28"/>
          <w:szCs w:val="28"/>
        </w:rPr>
        <w:t>).</w:t>
      </w:r>
    </w:p>
    <w:p w:rsidR="008637CE" w:rsidRDefault="008637CE" w:rsidP="008637CE">
      <w:pPr>
        <w:spacing w:line="240" w:lineRule="auto"/>
        <w:jc w:val="both"/>
        <w:rPr>
          <w:sz w:val="28"/>
          <w:szCs w:val="28"/>
        </w:rPr>
      </w:pPr>
    </w:p>
    <w:p w:rsidR="008637CE" w:rsidRDefault="008637CE" w:rsidP="008637CE">
      <w:pPr>
        <w:spacing w:line="240" w:lineRule="auto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784062" cy="890069"/>
            <wp:effectExtent l="19050" t="0" r="0" b="0"/>
            <wp:docPr id="2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0183" cy="891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37CE" w:rsidRDefault="008637CE" w:rsidP="008637CE">
      <w:pPr>
        <w:spacing w:line="240" w:lineRule="auto"/>
        <w:jc w:val="both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Схема участка цепи АВ</w:t>
      </w:r>
    </w:p>
    <w:tbl>
      <w:tblPr>
        <w:tblStyle w:val="a3"/>
        <w:tblW w:w="0" w:type="auto"/>
        <w:tblLook w:val="04A0"/>
      </w:tblPr>
      <w:tblGrid>
        <w:gridCol w:w="1526"/>
        <w:gridCol w:w="4854"/>
        <w:gridCol w:w="3191"/>
      </w:tblGrid>
      <w:tr w:rsidR="008637CE" w:rsidTr="008637CE">
        <w:tc>
          <w:tcPr>
            <w:tcW w:w="1526" w:type="dxa"/>
          </w:tcPr>
          <w:p w:rsidR="008637CE" w:rsidRPr="008115C6" w:rsidRDefault="008115C6" w:rsidP="008637CE">
            <w:pPr>
              <w:spacing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</w:tc>
        <w:tc>
          <w:tcPr>
            <w:tcW w:w="4854" w:type="dxa"/>
          </w:tcPr>
          <w:p w:rsidR="008637CE" w:rsidRDefault="008115C6" w:rsidP="008637CE">
            <w:pPr>
              <w:spacing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Обозначение</w:t>
            </w:r>
          </w:p>
        </w:tc>
        <w:tc>
          <w:tcPr>
            <w:tcW w:w="3191" w:type="dxa"/>
          </w:tcPr>
          <w:p w:rsidR="008637CE" w:rsidRDefault="008115C6" w:rsidP="008637CE">
            <w:pPr>
              <w:spacing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Номина</w:t>
            </w:r>
            <w:proofErr w:type="gramStart"/>
            <w:r>
              <w:rPr>
                <w:sz w:val="28"/>
                <w:szCs w:val="28"/>
              </w:rPr>
              <w:t>л(</w:t>
            </w:r>
            <w:proofErr w:type="gramEnd"/>
            <w:r>
              <w:rPr>
                <w:sz w:val="28"/>
                <w:szCs w:val="28"/>
              </w:rPr>
              <w:t>Ом)</w:t>
            </w:r>
          </w:p>
        </w:tc>
      </w:tr>
      <w:tr w:rsidR="008637CE" w:rsidTr="008637CE">
        <w:tc>
          <w:tcPr>
            <w:tcW w:w="1526" w:type="dxa"/>
          </w:tcPr>
          <w:p w:rsidR="008637CE" w:rsidRPr="008115C6" w:rsidRDefault="008115C6" w:rsidP="008637CE">
            <w:pPr>
              <w:spacing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854" w:type="dxa"/>
          </w:tcPr>
          <w:p w:rsidR="008637CE" w:rsidRPr="008115C6" w:rsidRDefault="008115C6" w:rsidP="008637CE">
            <w:pPr>
              <w:spacing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R1</w:t>
            </w:r>
          </w:p>
        </w:tc>
        <w:tc>
          <w:tcPr>
            <w:tcW w:w="3191" w:type="dxa"/>
          </w:tcPr>
          <w:p w:rsidR="008637CE" w:rsidRPr="008115C6" w:rsidRDefault="008115C6" w:rsidP="008637CE">
            <w:pPr>
              <w:spacing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12</w:t>
            </w:r>
          </w:p>
        </w:tc>
      </w:tr>
      <w:tr w:rsidR="008115C6" w:rsidTr="008637CE">
        <w:tc>
          <w:tcPr>
            <w:tcW w:w="1526" w:type="dxa"/>
          </w:tcPr>
          <w:p w:rsidR="008115C6" w:rsidRDefault="008115C6" w:rsidP="008637CE">
            <w:pPr>
              <w:spacing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4854" w:type="dxa"/>
          </w:tcPr>
          <w:p w:rsidR="008115C6" w:rsidRDefault="008115C6" w:rsidP="008637CE">
            <w:pPr>
              <w:spacing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R2</w:t>
            </w:r>
          </w:p>
        </w:tc>
        <w:tc>
          <w:tcPr>
            <w:tcW w:w="3191" w:type="dxa"/>
          </w:tcPr>
          <w:p w:rsidR="008115C6" w:rsidRDefault="008115C6" w:rsidP="008637CE">
            <w:pPr>
              <w:spacing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15</w:t>
            </w:r>
          </w:p>
        </w:tc>
      </w:tr>
      <w:tr w:rsidR="008115C6" w:rsidTr="008637CE">
        <w:tc>
          <w:tcPr>
            <w:tcW w:w="1526" w:type="dxa"/>
          </w:tcPr>
          <w:p w:rsidR="008115C6" w:rsidRDefault="008115C6" w:rsidP="008637CE">
            <w:pPr>
              <w:spacing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4854" w:type="dxa"/>
          </w:tcPr>
          <w:p w:rsidR="008115C6" w:rsidRDefault="008115C6" w:rsidP="008637CE">
            <w:pPr>
              <w:spacing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R3</w:t>
            </w:r>
          </w:p>
        </w:tc>
        <w:tc>
          <w:tcPr>
            <w:tcW w:w="3191" w:type="dxa"/>
          </w:tcPr>
          <w:p w:rsidR="008115C6" w:rsidRDefault="008115C6" w:rsidP="008637CE">
            <w:pPr>
              <w:spacing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18</w:t>
            </w:r>
          </w:p>
        </w:tc>
      </w:tr>
    </w:tbl>
    <w:p w:rsidR="008637CE" w:rsidRDefault="008637CE" w:rsidP="008637CE">
      <w:pPr>
        <w:spacing w:line="240" w:lineRule="auto"/>
        <w:jc w:val="both"/>
        <w:rPr>
          <w:sz w:val="28"/>
          <w:szCs w:val="28"/>
        </w:rPr>
      </w:pPr>
    </w:p>
    <w:p w:rsidR="008115C6" w:rsidRDefault="008115C6" w:rsidP="008115C6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Определите величину сопротивления участка </w:t>
      </w:r>
      <w:r>
        <w:rPr>
          <w:i/>
          <w:iCs/>
          <w:sz w:val="28"/>
          <w:szCs w:val="28"/>
        </w:rPr>
        <w:t>АВ</w:t>
      </w:r>
      <w:r>
        <w:rPr>
          <w:sz w:val="28"/>
          <w:szCs w:val="28"/>
        </w:rPr>
        <w:t xml:space="preserve">. Ответ дайте в Омах. В ответ запишите только число. </w:t>
      </w:r>
    </w:p>
    <w:p w:rsidR="008115C6" w:rsidRDefault="008115C6" w:rsidP="008115C6">
      <w:pPr>
        <w:pStyle w:val="Default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Справочная информация </w:t>
      </w:r>
    </w:p>
    <w:p w:rsidR="008637CE" w:rsidRDefault="008115C6" w:rsidP="008115C6">
      <w:pPr>
        <w:spacing w:line="240" w:lineRule="auto"/>
        <w:jc w:val="both"/>
        <w:rPr>
          <w:i/>
          <w:iCs/>
          <w:sz w:val="28"/>
          <w:szCs w:val="28"/>
          <w:lang w:val="en-US"/>
        </w:rPr>
      </w:pPr>
      <w:r>
        <w:rPr>
          <w:i/>
          <w:iCs/>
          <w:sz w:val="28"/>
          <w:szCs w:val="28"/>
        </w:rPr>
        <w:lastRenderedPageBreak/>
        <w:t>При последовательном соединении резисторов общее сопротивление участка цепи можно посчитать, сложив номиналы резисторов.</w:t>
      </w:r>
    </w:p>
    <w:p w:rsidR="008115C6" w:rsidRDefault="008115C6" w:rsidP="008115C6">
      <w:pPr>
        <w:spacing w:line="240" w:lineRule="auto"/>
        <w:jc w:val="both"/>
        <w:rPr>
          <w:i/>
          <w:iCs/>
          <w:sz w:val="28"/>
          <w:szCs w:val="28"/>
          <w:lang w:val="en-US"/>
        </w:rPr>
      </w:pPr>
    </w:p>
    <w:p w:rsidR="008115C6" w:rsidRDefault="008115C6" w:rsidP="008115C6">
      <w:pPr>
        <w:spacing w:line="240" w:lineRule="auto"/>
        <w:jc w:val="both"/>
        <w:rPr>
          <w:sz w:val="28"/>
          <w:szCs w:val="28"/>
          <w:lang w:val="en-US"/>
        </w:rPr>
      </w:pPr>
      <w:r>
        <w:rPr>
          <w:b/>
          <w:bCs/>
          <w:sz w:val="28"/>
          <w:szCs w:val="28"/>
        </w:rPr>
        <w:t xml:space="preserve">№ 9. (2 балла) </w:t>
      </w:r>
      <w:r>
        <w:rPr>
          <w:sz w:val="28"/>
          <w:szCs w:val="28"/>
        </w:rPr>
        <w:t xml:space="preserve">Серёжа выпилил из фанеры толщиной 10 мм деталь (см. </w:t>
      </w:r>
      <w:r>
        <w:rPr>
          <w:i/>
          <w:iCs/>
          <w:sz w:val="28"/>
          <w:szCs w:val="28"/>
        </w:rPr>
        <w:t>чертёж детали</w:t>
      </w:r>
      <w:r>
        <w:rPr>
          <w:sz w:val="28"/>
          <w:szCs w:val="28"/>
        </w:rPr>
        <w:t>).</w:t>
      </w:r>
    </w:p>
    <w:p w:rsidR="008115C6" w:rsidRDefault="008115C6" w:rsidP="008115C6">
      <w:pPr>
        <w:spacing w:line="240" w:lineRule="auto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652645" cy="3295650"/>
            <wp:effectExtent l="19050" t="0" r="0" b="0"/>
            <wp:docPr id="2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2645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15C6" w:rsidRDefault="008115C6" w:rsidP="008115C6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На чертеже размеры указаны в миллиметрах. Определите объём данной детали в кубических сантиметрах. В ответ запишите только число. </w:t>
      </w:r>
    </w:p>
    <w:p w:rsidR="008115C6" w:rsidRDefault="008115C6" w:rsidP="008115C6">
      <w:pPr>
        <w:pStyle w:val="Default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Справочная информация </w:t>
      </w:r>
    </w:p>
    <w:p w:rsidR="008115C6" w:rsidRDefault="008115C6" w:rsidP="008115C6">
      <w:pPr>
        <w:pStyle w:val="Default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Для того чтобы найти объём прямоугольного параллелепипеда, нужно его длину умножить на его ширину и на его высоту. </w:t>
      </w:r>
    </w:p>
    <w:p w:rsidR="008115C6" w:rsidRDefault="008115C6" w:rsidP="008115C6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10. (2 балла) </w:t>
      </w:r>
      <w:r>
        <w:rPr>
          <w:sz w:val="28"/>
          <w:szCs w:val="28"/>
        </w:rPr>
        <w:t xml:space="preserve">Для подарка Даша </w:t>
      </w:r>
      <w:proofErr w:type="gramStart"/>
      <w:r>
        <w:rPr>
          <w:sz w:val="28"/>
          <w:szCs w:val="28"/>
        </w:rPr>
        <w:t>решила собрать набор из одной синей</w:t>
      </w:r>
      <w:proofErr w:type="gramEnd"/>
      <w:r>
        <w:rPr>
          <w:sz w:val="28"/>
          <w:szCs w:val="28"/>
        </w:rPr>
        <w:t xml:space="preserve"> ручки, одного простого карандаша, одного ластика и одной линейки. После просмотра ассортимента </w:t>
      </w:r>
      <w:proofErr w:type="spellStart"/>
      <w:proofErr w:type="gramStart"/>
      <w:r>
        <w:rPr>
          <w:sz w:val="28"/>
          <w:szCs w:val="28"/>
        </w:rPr>
        <w:t>интернет-магазина</w:t>
      </w:r>
      <w:proofErr w:type="spellEnd"/>
      <w:proofErr w:type="gramEnd"/>
      <w:r>
        <w:rPr>
          <w:sz w:val="28"/>
          <w:szCs w:val="28"/>
        </w:rPr>
        <w:t xml:space="preserve"> Даша выбрала следующие товары (см. </w:t>
      </w:r>
      <w:r>
        <w:rPr>
          <w:i/>
          <w:iCs/>
          <w:sz w:val="28"/>
          <w:szCs w:val="28"/>
        </w:rPr>
        <w:t>таблицу покупок</w:t>
      </w:r>
      <w:r>
        <w:rPr>
          <w:sz w:val="28"/>
          <w:szCs w:val="28"/>
        </w:rPr>
        <w:t xml:space="preserve">). </w:t>
      </w:r>
    </w:p>
    <w:p w:rsidR="008115C6" w:rsidRDefault="008115C6" w:rsidP="00B22F7E">
      <w:pPr>
        <w:spacing w:after="0" w:line="240" w:lineRule="auto"/>
        <w:jc w:val="both"/>
        <w:rPr>
          <w:i/>
          <w:iCs/>
          <w:sz w:val="28"/>
          <w:szCs w:val="28"/>
          <w:lang w:val="en-US"/>
        </w:rPr>
      </w:pPr>
      <w:r>
        <w:rPr>
          <w:i/>
          <w:iCs/>
          <w:sz w:val="28"/>
          <w:szCs w:val="28"/>
        </w:rPr>
        <w:t>Таблица покупок</w:t>
      </w:r>
    </w:p>
    <w:tbl>
      <w:tblPr>
        <w:tblStyle w:val="a3"/>
        <w:tblW w:w="0" w:type="auto"/>
        <w:tblLook w:val="04A0"/>
      </w:tblPr>
      <w:tblGrid>
        <w:gridCol w:w="959"/>
        <w:gridCol w:w="5953"/>
        <w:gridCol w:w="2659"/>
      </w:tblGrid>
      <w:tr w:rsidR="008115C6" w:rsidTr="008115C6">
        <w:tc>
          <w:tcPr>
            <w:tcW w:w="959" w:type="dxa"/>
          </w:tcPr>
          <w:p w:rsidR="008115C6" w:rsidRPr="008115C6" w:rsidRDefault="008115C6" w:rsidP="00B22F7E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</w:tc>
        <w:tc>
          <w:tcPr>
            <w:tcW w:w="5953" w:type="dxa"/>
          </w:tcPr>
          <w:p w:rsidR="008115C6" w:rsidRPr="008115C6" w:rsidRDefault="008115C6" w:rsidP="00B22F7E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Название</w:t>
            </w:r>
          </w:p>
        </w:tc>
        <w:tc>
          <w:tcPr>
            <w:tcW w:w="2659" w:type="dxa"/>
          </w:tcPr>
          <w:p w:rsidR="008115C6" w:rsidRPr="008115C6" w:rsidRDefault="008115C6" w:rsidP="00B22F7E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Цена руб</w:t>
            </w:r>
            <w:proofErr w:type="gramStart"/>
            <w:r>
              <w:rPr>
                <w:sz w:val="28"/>
                <w:szCs w:val="28"/>
              </w:rPr>
              <w:t>.з</w:t>
            </w:r>
            <w:proofErr w:type="gramEnd"/>
            <w:r>
              <w:rPr>
                <w:sz w:val="28"/>
                <w:szCs w:val="28"/>
              </w:rPr>
              <w:t xml:space="preserve">а 1 </w:t>
            </w:r>
            <w:proofErr w:type="spellStart"/>
            <w:r>
              <w:rPr>
                <w:sz w:val="28"/>
                <w:szCs w:val="28"/>
              </w:rPr>
              <w:t>шт</w:t>
            </w:r>
            <w:proofErr w:type="spellEnd"/>
          </w:p>
        </w:tc>
      </w:tr>
      <w:tr w:rsidR="008115C6" w:rsidTr="008115C6">
        <w:tc>
          <w:tcPr>
            <w:tcW w:w="959" w:type="dxa"/>
          </w:tcPr>
          <w:p w:rsidR="008115C6" w:rsidRPr="008115C6" w:rsidRDefault="008115C6" w:rsidP="00B22F7E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953" w:type="dxa"/>
          </w:tcPr>
          <w:p w:rsidR="008115C6" w:rsidRPr="008115C6" w:rsidRDefault="008115C6" w:rsidP="00B22F7E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Ручка шариковая синяя</w:t>
            </w:r>
          </w:p>
        </w:tc>
        <w:tc>
          <w:tcPr>
            <w:tcW w:w="2659" w:type="dxa"/>
          </w:tcPr>
          <w:p w:rsidR="008115C6" w:rsidRPr="008115C6" w:rsidRDefault="008115C6" w:rsidP="00B22F7E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</w:t>
            </w:r>
          </w:p>
        </w:tc>
      </w:tr>
      <w:tr w:rsidR="008115C6" w:rsidRPr="008115C6" w:rsidTr="008115C6">
        <w:tc>
          <w:tcPr>
            <w:tcW w:w="959" w:type="dxa"/>
          </w:tcPr>
          <w:p w:rsidR="008115C6" w:rsidRDefault="008115C6" w:rsidP="00B22F7E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953" w:type="dxa"/>
          </w:tcPr>
          <w:p w:rsidR="008115C6" w:rsidRDefault="008115C6" w:rsidP="00B22F7E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Карандаш </w:t>
            </w:r>
            <w:proofErr w:type="spellStart"/>
            <w:r>
              <w:rPr>
                <w:sz w:val="28"/>
                <w:szCs w:val="28"/>
              </w:rPr>
              <w:t>чернографитный</w:t>
            </w:r>
            <w:proofErr w:type="spellEnd"/>
            <w:proofErr w:type="gramStart"/>
            <w:r>
              <w:rPr>
                <w:sz w:val="28"/>
                <w:szCs w:val="28"/>
              </w:rPr>
              <w:t xml:space="preserve"> Э</w:t>
            </w:r>
            <w:proofErr w:type="gramEnd"/>
            <w:r>
              <w:rPr>
                <w:sz w:val="28"/>
                <w:szCs w:val="28"/>
              </w:rPr>
              <w:t>ко НВ заточенный</w:t>
            </w:r>
          </w:p>
        </w:tc>
        <w:tc>
          <w:tcPr>
            <w:tcW w:w="2659" w:type="dxa"/>
          </w:tcPr>
          <w:p w:rsidR="008115C6" w:rsidRDefault="008115C6" w:rsidP="00B22F7E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</w:p>
        </w:tc>
      </w:tr>
      <w:tr w:rsidR="008115C6" w:rsidRPr="008115C6" w:rsidTr="008115C6">
        <w:tc>
          <w:tcPr>
            <w:tcW w:w="959" w:type="dxa"/>
          </w:tcPr>
          <w:p w:rsidR="008115C6" w:rsidRDefault="008115C6" w:rsidP="00B22F7E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5953" w:type="dxa"/>
          </w:tcPr>
          <w:p w:rsidR="008115C6" w:rsidRDefault="008115C6" w:rsidP="00B22F7E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Ластик каучуковый прямоугольный</w:t>
            </w:r>
          </w:p>
        </w:tc>
        <w:tc>
          <w:tcPr>
            <w:tcW w:w="2659" w:type="dxa"/>
          </w:tcPr>
          <w:p w:rsidR="008115C6" w:rsidRDefault="008115C6" w:rsidP="00B22F7E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</w:tr>
      <w:tr w:rsidR="008115C6" w:rsidRPr="008115C6" w:rsidTr="008115C6">
        <w:tc>
          <w:tcPr>
            <w:tcW w:w="959" w:type="dxa"/>
          </w:tcPr>
          <w:p w:rsidR="008115C6" w:rsidRDefault="008115C6" w:rsidP="00B22F7E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5953" w:type="dxa"/>
          </w:tcPr>
          <w:p w:rsidR="008115C6" w:rsidRDefault="008115C6" w:rsidP="00B22F7E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Линейка 30 см пластиковая</w:t>
            </w:r>
          </w:p>
        </w:tc>
        <w:tc>
          <w:tcPr>
            <w:tcW w:w="2659" w:type="dxa"/>
          </w:tcPr>
          <w:p w:rsidR="008115C6" w:rsidRDefault="008115C6" w:rsidP="00B22F7E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</w:tr>
    </w:tbl>
    <w:p w:rsidR="008115C6" w:rsidRDefault="008115C6" w:rsidP="00B22F7E">
      <w:p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Определите, сколько можно купить таких наборов на 2 тысячи рублей. В ответ запишите только число.</w:t>
      </w:r>
    </w:p>
    <w:p w:rsidR="00B22F7E" w:rsidRDefault="00B22F7E" w:rsidP="00B22F7E">
      <w:pPr>
        <w:spacing w:after="0" w:line="240" w:lineRule="auto"/>
        <w:jc w:val="both"/>
        <w:rPr>
          <w:sz w:val="28"/>
          <w:szCs w:val="28"/>
        </w:rPr>
      </w:pPr>
    </w:p>
    <w:p w:rsidR="008115C6" w:rsidRDefault="008115C6" w:rsidP="00B22F7E">
      <w:pPr>
        <w:pStyle w:val="Default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Специальная часть</w:t>
      </w:r>
    </w:p>
    <w:p w:rsidR="008115C6" w:rsidRDefault="008115C6" w:rsidP="008115C6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1. (1 балл) Какое слово пропущено в тексте? </w:t>
      </w:r>
    </w:p>
    <w:p w:rsidR="008115C6" w:rsidRDefault="008115C6" w:rsidP="008115C6">
      <w:pPr>
        <w:pStyle w:val="Default"/>
        <w:rPr>
          <w:sz w:val="28"/>
          <w:szCs w:val="28"/>
        </w:rPr>
      </w:pPr>
    </w:p>
    <w:p w:rsidR="008115C6" w:rsidRDefault="008115C6" w:rsidP="008115C6">
      <w:pPr>
        <w:pStyle w:val="Default"/>
        <w:rPr>
          <w:sz w:val="28"/>
          <w:szCs w:val="28"/>
        </w:rPr>
      </w:pPr>
      <w:r>
        <w:rPr>
          <w:sz w:val="28"/>
          <w:szCs w:val="28"/>
        </w:rPr>
        <w:t>«______________ – совокупность привычек, ценностей и вкусов, принятых в определённой среде в определённое время. Установление идеологии или стиля в какой-либо сфере жизни или культуры</w:t>
      </w:r>
      <w:proofErr w:type="gramStart"/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______________ </w:t>
      </w:r>
      <w:proofErr w:type="gramStart"/>
      <w:r>
        <w:rPr>
          <w:sz w:val="28"/>
          <w:szCs w:val="28"/>
        </w:rPr>
        <w:t>м</w:t>
      </w:r>
      <w:proofErr w:type="gramEnd"/>
      <w:r>
        <w:rPr>
          <w:sz w:val="28"/>
          <w:szCs w:val="28"/>
        </w:rPr>
        <w:t xml:space="preserve">ожет определять тип или форму одежды и аксессуаров…» </w:t>
      </w:r>
    </w:p>
    <w:p w:rsidR="008115C6" w:rsidRDefault="008115C6" w:rsidP="008115C6">
      <w:pPr>
        <w:pStyle w:val="Defaul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а) характер </w:t>
      </w:r>
    </w:p>
    <w:p w:rsidR="008115C6" w:rsidRDefault="008115C6" w:rsidP="008115C6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б) мода </w:t>
      </w:r>
    </w:p>
    <w:p w:rsidR="008115C6" w:rsidRDefault="008115C6" w:rsidP="008115C6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в) стиль </w:t>
      </w:r>
    </w:p>
    <w:p w:rsidR="008115C6" w:rsidRDefault="008115C6" w:rsidP="008115C6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г) интеллект </w:t>
      </w:r>
    </w:p>
    <w:p w:rsidR="008115C6" w:rsidRDefault="008115C6" w:rsidP="008115C6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2. (1 балл) Прочитайте отрывок из стихотворения Игоря Северянина «Рыбная ловля». </w:t>
      </w:r>
    </w:p>
    <w:p w:rsidR="00B22F7E" w:rsidRDefault="008115C6" w:rsidP="008115C6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«…Форель всегда клюёт с разбегу </w:t>
      </w:r>
    </w:p>
    <w:p w:rsidR="00B22F7E" w:rsidRDefault="008115C6" w:rsidP="008115C6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На каменистой быстрине.</w:t>
      </w:r>
    </w:p>
    <w:p w:rsidR="00B22F7E" w:rsidRDefault="008115C6" w:rsidP="008115C6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Лещ апатичный любит негу: </w:t>
      </w:r>
    </w:p>
    <w:p w:rsidR="008115C6" w:rsidRDefault="008115C6" w:rsidP="008115C6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Клюёт лениво в полусне…» </w:t>
      </w:r>
    </w:p>
    <w:p w:rsidR="008115C6" w:rsidRDefault="008115C6" w:rsidP="008115C6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После соответствующей обработки </w:t>
      </w:r>
      <w:proofErr w:type="gramStart"/>
      <w:r>
        <w:rPr>
          <w:b/>
          <w:bCs/>
          <w:sz w:val="28"/>
          <w:szCs w:val="28"/>
        </w:rPr>
        <w:t>пойманное</w:t>
      </w:r>
      <w:proofErr w:type="gramEnd"/>
      <w:r>
        <w:rPr>
          <w:b/>
          <w:bCs/>
          <w:sz w:val="28"/>
          <w:szCs w:val="28"/>
        </w:rPr>
        <w:t xml:space="preserve"> становится пищевым продуктом. Из предложенного списка выберите те блюда, которые нельзя приготовить </w:t>
      </w:r>
      <w:proofErr w:type="gramStart"/>
      <w:r>
        <w:rPr>
          <w:b/>
          <w:bCs/>
          <w:sz w:val="28"/>
          <w:szCs w:val="28"/>
        </w:rPr>
        <w:t>из</w:t>
      </w:r>
      <w:proofErr w:type="gramEnd"/>
      <w:r>
        <w:rPr>
          <w:b/>
          <w:bCs/>
          <w:sz w:val="28"/>
          <w:szCs w:val="28"/>
        </w:rPr>
        <w:t xml:space="preserve"> этого пищевого продукта. </w:t>
      </w:r>
    </w:p>
    <w:p w:rsidR="008115C6" w:rsidRDefault="008115C6" w:rsidP="008115C6">
      <w:pPr>
        <w:pStyle w:val="Default"/>
        <w:rPr>
          <w:color w:val="auto"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 xml:space="preserve"> а) салат мимоза </w:t>
      </w:r>
    </w:p>
    <w:p w:rsidR="008115C6" w:rsidRDefault="008115C6" w:rsidP="008115C6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б) манная каша </w:t>
      </w:r>
    </w:p>
    <w:p w:rsidR="008115C6" w:rsidRDefault="008115C6" w:rsidP="008115C6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в) плов </w:t>
      </w:r>
    </w:p>
    <w:p w:rsidR="008115C6" w:rsidRDefault="008115C6" w:rsidP="008115C6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г) какао </w:t>
      </w:r>
    </w:p>
    <w:p w:rsidR="008115C6" w:rsidRDefault="008115C6" w:rsidP="008115C6">
      <w:pPr>
        <w:pStyle w:val="Default"/>
        <w:rPr>
          <w:color w:val="auto"/>
          <w:sz w:val="28"/>
          <w:szCs w:val="28"/>
        </w:rPr>
      </w:pPr>
      <w:proofErr w:type="spellStart"/>
      <w:r>
        <w:rPr>
          <w:color w:val="auto"/>
          <w:sz w:val="28"/>
          <w:szCs w:val="28"/>
        </w:rPr>
        <w:t>д</w:t>
      </w:r>
      <w:proofErr w:type="spellEnd"/>
      <w:r>
        <w:rPr>
          <w:color w:val="auto"/>
          <w:sz w:val="28"/>
          <w:szCs w:val="28"/>
        </w:rPr>
        <w:t xml:space="preserve">) молочный коктейль </w:t>
      </w:r>
    </w:p>
    <w:p w:rsidR="008115C6" w:rsidRDefault="008115C6" w:rsidP="008115C6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е) уха </w:t>
      </w:r>
    </w:p>
    <w:p w:rsidR="008115C6" w:rsidRDefault="008115C6" w:rsidP="008115C6">
      <w:pPr>
        <w:pStyle w:val="Default"/>
        <w:rPr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 xml:space="preserve">№ 3. (1 балл) Из предложенного списка выберите продукты животного происхождения. </w:t>
      </w:r>
    </w:p>
    <w:p w:rsidR="008115C6" w:rsidRDefault="008115C6" w:rsidP="008115C6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а) говядина </w:t>
      </w:r>
    </w:p>
    <w:p w:rsidR="008115C6" w:rsidRDefault="008115C6" w:rsidP="008115C6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б) </w:t>
      </w:r>
      <w:proofErr w:type="spellStart"/>
      <w:r>
        <w:rPr>
          <w:color w:val="auto"/>
          <w:sz w:val="28"/>
          <w:szCs w:val="28"/>
        </w:rPr>
        <w:t>дайкон</w:t>
      </w:r>
      <w:proofErr w:type="spellEnd"/>
      <w:r>
        <w:rPr>
          <w:color w:val="auto"/>
          <w:sz w:val="28"/>
          <w:szCs w:val="28"/>
        </w:rPr>
        <w:t xml:space="preserve"> </w:t>
      </w:r>
    </w:p>
    <w:p w:rsidR="008115C6" w:rsidRDefault="008115C6" w:rsidP="008115C6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в) яйцо </w:t>
      </w:r>
    </w:p>
    <w:p w:rsidR="008115C6" w:rsidRDefault="008115C6" w:rsidP="008115C6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г) масло сливочное </w:t>
      </w:r>
    </w:p>
    <w:p w:rsidR="008115C6" w:rsidRDefault="008115C6" w:rsidP="008115C6">
      <w:pPr>
        <w:pStyle w:val="Default"/>
        <w:rPr>
          <w:color w:val="auto"/>
          <w:sz w:val="28"/>
          <w:szCs w:val="28"/>
        </w:rPr>
      </w:pPr>
      <w:proofErr w:type="spellStart"/>
      <w:r>
        <w:rPr>
          <w:color w:val="auto"/>
          <w:sz w:val="28"/>
          <w:szCs w:val="28"/>
        </w:rPr>
        <w:t>д</w:t>
      </w:r>
      <w:proofErr w:type="spellEnd"/>
      <w:r>
        <w:rPr>
          <w:color w:val="auto"/>
          <w:sz w:val="28"/>
          <w:szCs w:val="28"/>
        </w:rPr>
        <w:t xml:space="preserve">) авокадо </w:t>
      </w:r>
    </w:p>
    <w:p w:rsidR="008115C6" w:rsidRPr="008115C6" w:rsidRDefault="008115C6" w:rsidP="008115C6">
      <w:pPr>
        <w:spacing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е) картофель</w:t>
      </w:r>
    </w:p>
    <w:p w:rsidR="008115C6" w:rsidRDefault="008115C6" w:rsidP="008115C6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№ 4. (1 балл) Что из приведённого списка является супом?</w:t>
      </w:r>
    </w:p>
    <w:p w:rsidR="002872D0" w:rsidRDefault="002872D0" w:rsidP="002872D0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а) </w:t>
      </w:r>
      <w:proofErr w:type="spellStart"/>
      <w:r>
        <w:rPr>
          <w:color w:val="auto"/>
          <w:sz w:val="28"/>
          <w:szCs w:val="28"/>
        </w:rPr>
        <w:t>паэлья</w:t>
      </w:r>
      <w:proofErr w:type="spellEnd"/>
      <w:r>
        <w:rPr>
          <w:color w:val="auto"/>
          <w:sz w:val="28"/>
          <w:szCs w:val="28"/>
        </w:rPr>
        <w:t xml:space="preserve"> </w:t>
      </w:r>
    </w:p>
    <w:p w:rsidR="002872D0" w:rsidRDefault="002872D0" w:rsidP="002872D0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б) канапе </w:t>
      </w:r>
    </w:p>
    <w:p w:rsidR="002872D0" w:rsidRDefault="002872D0" w:rsidP="002872D0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в) рассольник </w:t>
      </w:r>
    </w:p>
    <w:p w:rsidR="002872D0" w:rsidRDefault="002872D0" w:rsidP="002872D0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г) борщ </w:t>
      </w:r>
    </w:p>
    <w:p w:rsidR="002872D0" w:rsidRDefault="002872D0" w:rsidP="002872D0">
      <w:pPr>
        <w:pStyle w:val="Default"/>
        <w:rPr>
          <w:color w:val="auto"/>
          <w:sz w:val="28"/>
          <w:szCs w:val="28"/>
        </w:rPr>
      </w:pPr>
      <w:proofErr w:type="spellStart"/>
      <w:r>
        <w:rPr>
          <w:color w:val="auto"/>
          <w:sz w:val="28"/>
          <w:szCs w:val="28"/>
        </w:rPr>
        <w:t>д</w:t>
      </w:r>
      <w:proofErr w:type="spellEnd"/>
      <w:r>
        <w:rPr>
          <w:color w:val="auto"/>
          <w:sz w:val="28"/>
          <w:szCs w:val="28"/>
        </w:rPr>
        <w:t xml:space="preserve">) расстегай </w:t>
      </w:r>
    </w:p>
    <w:p w:rsidR="002872D0" w:rsidRDefault="002872D0" w:rsidP="002872D0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е) уха</w:t>
      </w:r>
    </w:p>
    <w:p w:rsidR="002872D0" w:rsidRDefault="002872D0" w:rsidP="002872D0">
      <w:pPr>
        <w:pStyle w:val="Default"/>
        <w:rPr>
          <w:color w:val="auto"/>
          <w:sz w:val="28"/>
          <w:szCs w:val="28"/>
        </w:rPr>
      </w:pPr>
    </w:p>
    <w:p w:rsidR="002872D0" w:rsidRDefault="002872D0" w:rsidP="002872D0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5. (1 балл) Сколько порций омлета можно приготовить из 3-х десятков яиц, 4 л молока и 300 г сливочного масла, если для приготовления 4-х порций нужно 8 яиц, 0,5 л молока и 50 г сливочного масла? В ответ запишите только число. </w:t>
      </w:r>
    </w:p>
    <w:p w:rsidR="002872D0" w:rsidRDefault="002872D0" w:rsidP="002872D0">
      <w:pPr>
        <w:pStyle w:val="Default"/>
        <w:rPr>
          <w:sz w:val="28"/>
          <w:szCs w:val="28"/>
        </w:rPr>
      </w:pPr>
    </w:p>
    <w:p w:rsidR="00B22F7E" w:rsidRPr="008115C6" w:rsidRDefault="00B22F7E" w:rsidP="002872D0">
      <w:pPr>
        <w:pStyle w:val="Default"/>
        <w:rPr>
          <w:sz w:val="28"/>
          <w:szCs w:val="28"/>
        </w:rPr>
        <w:sectPr w:rsidR="00B22F7E" w:rsidRPr="008115C6" w:rsidSect="002872D0">
          <w:pgSz w:w="11906" w:h="17338"/>
          <w:pgMar w:top="1126" w:right="448" w:bottom="426" w:left="863" w:header="720" w:footer="720" w:gutter="0"/>
          <w:cols w:space="720"/>
          <w:noEndnote/>
        </w:sectPr>
      </w:pPr>
    </w:p>
    <w:p w:rsidR="002872D0" w:rsidRDefault="002872D0" w:rsidP="002872D0">
      <w:pPr>
        <w:pStyle w:val="Default"/>
      </w:pPr>
    </w:p>
    <w:p w:rsidR="002872D0" w:rsidRDefault="002872D0" w:rsidP="002872D0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6. (1 балл) Как по правилам этикета нужно расположить нож и вилку относительно тарелки? </w:t>
      </w:r>
    </w:p>
    <w:p w:rsidR="002872D0" w:rsidRDefault="002872D0" w:rsidP="002872D0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а) нож и вилку справа, нож ближе к тарелке </w:t>
      </w:r>
    </w:p>
    <w:p w:rsidR="002872D0" w:rsidRDefault="002872D0" w:rsidP="002872D0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б) нож справа, вилку слева </w:t>
      </w:r>
    </w:p>
    <w:p w:rsidR="002872D0" w:rsidRDefault="002872D0" w:rsidP="002872D0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в) нож и вилку слева, нож ближе к тарелке </w:t>
      </w:r>
    </w:p>
    <w:p w:rsidR="002872D0" w:rsidRDefault="002872D0" w:rsidP="002872D0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г) нож и вилку справа, вилка ближе к тарелке </w:t>
      </w:r>
    </w:p>
    <w:p w:rsidR="002872D0" w:rsidRDefault="002872D0" w:rsidP="002872D0">
      <w:pPr>
        <w:pStyle w:val="Default"/>
        <w:rPr>
          <w:sz w:val="28"/>
          <w:szCs w:val="28"/>
        </w:rPr>
      </w:pPr>
      <w:proofErr w:type="spellStart"/>
      <w:r>
        <w:rPr>
          <w:sz w:val="28"/>
          <w:szCs w:val="28"/>
        </w:rPr>
        <w:t>д</w:t>
      </w:r>
      <w:proofErr w:type="spellEnd"/>
      <w:r>
        <w:rPr>
          <w:sz w:val="28"/>
          <w:szCs w:val="28"/>
        </w:rPr>
        <w:t xml:space="preserve">) нож и вилку слева, вилка ближе к тарелке </w:t>
      </w:r>
    </w:p>
    <w:p w:rsidR="002872D0" w:rsidRDefault="002872D0" w:rsidP="002872D0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:rsidR="002872D0" w:rsidRDefault="002872D0" w:rsidP="002872D0">
      <w:pPr>
        <w:pStyle w:val="Default"/>
      </w:pPr>
    </w:p>
    <w:p w:rsidR="002872D0" w:rsidRDefault="002872D0" w:rsidP="002872D0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№ 7. (1 балл) Расположите буквы </w:t>
      </w:r>
      <w:r>
        <w:rPr>
          <w:b/>
          <w:bCs/>
          <w:i/>
          <w:iCs/>
          <w:sz w:val="28"/>
          <w:szCs w:val="28"/>
        </w:rPr>
        <w:t xml:space="preserve">Б Е </w:t>
      </w:r>
      <w:proofErr w:type="spellStart"/>
      <w:proofErr w:type="gramStart"/>
      <w:r>
        <w:rPr>
          <w:b/>
          <w:bCs/>
          <w:i/>
          <w:iCs/>
          <w:sz w:val="28"/>
          <w:szCs w:val="28"/>
        </w:rPr>
        <w:t>Е</w:t>
      </w:r>
      <w:proofErr w:type="spellEnd"/>
      <w:proofErr w:type="gramEnd"/>
      <w:r>
        <w:rPr>
          <w:b/>
          <w:bCs/>
          <w:i/>
          <w:iCs/>
          <w:sz w:val="28"/>
          <w:szCs w:val="28"/>
        </w:rPr>
        <w:t xml:space="preserve"> </w:t>
      </w:r>
      <w:proofErr w:type="spellStart"/>
      <w:r>
        <w:rPr>
          <w:b/>
          <w:bCs/>
          <w:i/>
          <w:iCs/>
          <w:sz w:val="28"/>
          <w:szCs w:val="28"/>
        </w:rPr>
        <w:t>Е</w:t>
      </w:r>
      <w:proofErr w:type="spellEnd"/>
      <w:r>
        <w:rPr>
          <w:b/>
          <w:bCs/>
          <w:i/>
          <w:iCs/>
          <w:sz w:val="28"/>
          <w:szCs w:val="28"/>
        </w:rPr>
        <w:t xml:space="preserve"> </w:t>
      </w:r>
      <w:proofErr w:type="spellStart"/>
      <w:r>
        <w:rPr>
          <w:b/>
          <w:bCs/>
          <w:i/>
          <w:iCs/>
          <w:sz w:val="28"/>
          <w:szCs w:val="28"/>
        </w:rPr>
        <w:t>Е</w:t>
      </w:r>
      <w:proofErr w:type="spellEnd"/>
      <w:r>
        <w:rPr>
          <w:b/>
          <w:bCs/>
          <w:i/>
          <w:iCs/>
          <w:sz w:val="28"/>
          <w:szCs w:val="28"/>
        </w:rPr>
        <w:t xml:space="preserve"> И </w:t>
      </w:r>
      <w:proofErr w:type="spellStart"/>
      <w:r>
        <w:rPr>
          <w:b/>
          <w:bCs/>
          <w:i/>
          <w:iCs/>
          <w:sz w:val="28"/>
          <w:szCs w:val="28"/>
        </w:rPr>
        <w:t>И</w:t>
      </w:r>
      <w:proofErr w:type="spellEnd"/>
      <w:r>
        <w:rPr>
          <w:b/>
          <w:bCs/>
          <w:i/>
          <w:iCs/>
          <w:sz w:val="28"/>
          <w:szCs w:val="28"/>
        </w:rPr>
        <w:t xml:space="preserve"> Л Н О П Р С Т </w:t>
      </w:r>
      <w:r>
        <w:rPr>
          <w:b/>
          <w:bCs/>
          <w:sz w:val="28"/>
          <w:szCs w:val="28"/>
        </w:rPr>
        <w:t xml:space="preserve">в таком порядке, чтобы получилось название вида декоративно-прикладного искусства, известного ещё в древнем Египте. </w:t>
      </w:r>
    </w:p>
    <w:p w:rsidR="002872D0" w:rsidRDefault="002872D0" w:rsidP="002872D0">
      <w:pPr>
        <w:pStyle w:val="Default"/>
        <w:rPr>
          <w:sz w:val="28"/>
          <w:szCs w:val="28"/>
        </w:rPr>
      </w:pPr>
    </w:p>
    <w:p w:rsidR="002872D0" w:rsidRDefault="002872D0" w:rsidP="008115C6">
      <w:pPr>
        <w:pStyle w:val="Defaul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587115" cy="2009775"/>
            <wp:effectExtent l="19050" t="0" r="0" b="0"/>
            <wp:docPr id="2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11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72D0" w:rsidRDefault="002872D0" w:rsidP="008115C6">
      <w:pPr>
        <w:pStyle w:val="Default"/>
        <w:rPr>
          <w:sz w:val="28"/>
          <w:szCs w:val="28"/>
        </w:rPr>
      </w:pPr>
    </w:p>
    <w:p w:rsidR="002872D0" w:rsidRDefault="002872D0" w:rsidP="008115C6">
      <w:pPr>
        <w:pStyle w:val="Default"/>
        <w:rPr>
          <w:sz w:val="28"/>
          <w:szCs w:val="28"/>
        </w:rPr>
      </w:pPr>
    </w:p>
    <w:p w:rsidR="002872D0" w:rsidRDefault="002872D0" w:rsidP="002872D0">
      <w:pPr>
        <w:pStyle w:val="Default"/>
      </w:pPr>
    </w:p>
    <w:p w:rsidR="002872D0" w:rsidRDefault="002872D0" w:rsidP="002872D0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8. (1 балл) Внимательно рассмотрите рисунки, изображающие старинные приспособления и современные приборы. </w:t>
      </w:r>
    </w:p>
    <w:p w:rsidR="002872D0" w:rsidRDefault="002872D0" w:rsidP="002872D0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8.1. Установите соответствие между старинными и современными устройствами, удовлетворяющими одну и ту же потребность.</w:t>
      </w:r>
    </w:p>
    <w:p w:rsidR="002872D0" w:rsidRDefault="002872D0" w:rsidP="002872D0">
      <w:pPr>
        <w:pStyle w:val="Default"/>
        <w:rPr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534"/>
        <w:gridCol w:w="4871"/>
        <w:gridCol w:w="657"/>
        <w:gridCol w:w="4749"/>
      </w:tblGrid>
      <w:tr w:rsidR="00251144" w:rsidTr="00251144">
        <w:tc>
          <w:tcPr>
            <w:tcW w:w="534" w:type="dxa"/>
          </w:tcPr>
          <w:p w:rsidR="00251144" w:rsidRDefault="00251144" w:rsidP="002872D0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4871" w:type="dxa"/>
          </w:tcPr>
          <w:p w:rsidR="00251144" w:rsidRDefault="00251144" w:rsidP="002872D0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Старинные приборы</w:t>
            </w:r>
          </w:p>
        </w:tc>
        <w:tc>
          <w:tcPr>
            <w:tcW w:w="657" w:type="dxa"/>
          </w:tcPr>
          <w:p w:rsidR="00251144" w:rsidRDefault="00251144" w:rsidP="002872D0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4749" w:type="dxa"/>
          </w:tcPr>
          <w:p w:rsidR="00251144" w:rsidRDefault="00251144" w:rsidP="002872D0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Современные приборы</w:t>
            </w:r>
          </w:p>
        </w:tc>
      </w:tr>
      <w:tr w:rsidR="00251144" w:rsidTr="00251144">
        <w:tc>
          <w:tcPr>
            <w:tcW w:w="534" w:type="dxa"/>
          </w:tcPr>
          <w:p w:rsidR="00251144" w:rsidRDefault="00251144" w:rsidP="002872D0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871" w:type="dxa"/>
          </w:tcPr>
          <w:p w:rsidR="00251144" w:rsidRDefault="00251144" w:rsidP="002872D0">
            <w:pPr>
              <w:pStyle w:val="Defaul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97990" cy="1145540"/>
                  <wp:effectExtent l="19050" t="0" r="0" b="0"/>
                  <wp:docPr id="29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990" cy="1145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7" w:type="dxa"/>
          </w:tcPr>
          <w:p w:rsidR="00251144" w:rsidRDefault="00251144" w:rsidP="002872D0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4749" w:type="dxa"/>
          </w:tcPr>
          <w:p w:rsidR="00251144" w:rsidRDefault="00251144" w:rsidP="00251144">
            <w:pPr>
              <w:pStyle w:val="Default"/>
              <w:tabs>
                <w:tab w:val="left" w:pos="3829"/>
              </w:tabs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12083" cy="960573"/>
                  <wp:effectExtent l="19050" t="0" r="2417" b="0"/>
                  <wp:docPr id="30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472" cy="9619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8"/>
                <w:szCs w:val="28"/>
              </w:rPr>
              <w:tab/>
            </w:r>
          </w:p>
        </w:tc>
      </w:tr>
      <w:tr w:rsidR="00251144" w:rsidTr="00251144">
        <w:tc>
          <w:tcPr>
            <w:tcW w:w="534" w:type="dxa"/>
          </w:tcPr>
          <w:p w:rsidR="00251144" w:rsidRDefault="00251144" w:rsidP="002872D0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871" w:type="dxa"/>
          </w:tcPr>
          <w:p w:rsidR="00251144" w:rsidRDefault="00251144" w:rsidP="00251144">
            <w:pPr>
              <w:pStyle w:val="Default"/>
              <w:ind w:firstLine="708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46559" cy="1517627"/>
                  <wp:effectExtent l="19050" t="0" r="0" b="0"/>
                  <wp:docPr id="31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698" cy="15178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7" w:type="dxa"/>
          </w:tcPr>
          <w:p w:rsidR="00251144" w:rsidRDefault="00251144" w:rsidP="002872D0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4749" w:type="dxa"/>
          </w:tcPr>
          <w:p w:rsidR="00251144" w:rsidRDefault="00251144" w:rsidP="00251144">
            <w:pPr>
              <w:pStyle w:val="Default"/>
              <w:tabs>
                <w:tab w:val="left" w:pos="3829"/>
              </w:tabs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47495" cy="1858645"/>
                  <wp:effectExtent l="19050" t="0" r="0" b="0"/>
                  <wp:docPr id="32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7495" cy="1858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1144" w:rsidTr="00251144">
        <w:tc>
          <w:tcPr>
            <w:tcW w:w="534" w:type="dxa"/>
          </w:tcPr>
          <w:p w:rsidR="00251144" w:rsidRDefault="00251144" w:rsidP="002872D0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</w:t>
            </w:r>
          </w:p>
        </w:tc>
        <w:tc>
          <w:tcPr>
            <w:tcW w:w="4871" w:type="dxa"/>
          </w:tcPr>
          <w:p w:rsidR="00251144" w:rsidRDefault="00251144" w:rsidP="00251144">
            <w:pPr>
              <w:pStyle w:val="Default"/>
              <w:ind w:firstLine="708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55700" cy="1216025"/>
                  <wp:effectExtent l="19050" t="0" r="6350" b="0"/>
                  <wp:docPr id="33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0" cy="1216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7" w:type="dxa"/>
          </w:tcPr>
          <w:p w:rsidR="00251144" w:rsidRPr="00251144" w:rsidRDefault="00251144" w:rsidP="00251144"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4749" w:type="dxa"/>
          </w:tcPr>
          <w:p w:rsidR="00251144" w:rsidRDefault="00251144" w:rsidP="00251144">
            <w:pPr>
              <w:pStyle w:val="Default"/>
              <w:tabs>
                <w:tab w:val="left" w:pos="3829"/>
              </w:tabs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29460" cy="1687830"/>
                  <wp:effectExtent l="19050" t="0" r="8890" b="0"/>
                  <wp:docPr id="34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460" cy="1687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1144" w:rsidTr="00251144">
        <w:tc>
          <w:tcPr>
            <w:tcW w:w="534" w:type="dxa"/>
          </w:tcPr>
          <w:p w:rsidR="00251144" w:rsidRDefault="00251144" w:rsidP="002872D0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4871" w:type="dxa"/>
          </w:tcPr>
          <w:p w:rsidR="00251144" w:rsidRDefault="00251144" w:rsidP="00251144">
            <w:pPr>
              <w:pStyle w:val="Default"/>
              <w:ind w:firstLine="708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657" w:type="dxa"/>
          </w:tcPr>
          <w:p w:rsidR="00251144" w:rsidRDefault="00251144" w:rsidP="002872D0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4749" w:type="dxa"/>
          </w:tcPr>
          <w:p w:rsidR="00251144" w:rsidRDefault="00251144" w:rsidP="00251144">
            <w:pPr>
              <w:pStyle w:val="Default"/>
              <w:tabs>
                <w:tab w:val="left" w:pos="3829"/>
              </w:tabs>
              <w:rPr>
                <w:noProof/>
                <w:sz w:val="28"/>
                <w:szCs w:val="28"/>
                <w:lang w:eastAsia="ru-RU"/>
              </w:rPr>
            </w:pPr>
          </w:p>
        </w:tc>
      </w:tr>
    </w:tbl>
    <w:p w:rsidR="002872D0" w:rsidRDefault="002872D0" w:rsidP="002872D0">
      <w:pPr>
        <w:pStyle w:val="Default"/>
        <w:rPr>
          <w:sz w:val="28"/>
          <w:szCs w:val="28"/>
        </w:rPr>
      </w:pPr>
    </w:p>
    <w:p w:rsidR="00251144" w:rsidRDefault="00251144" w:rsidP="002872D0">
      <w:pPr>
        <w:pStyle w:val="Default"/>
        <w:rPr>
          <w:sz w:val="28"/>
          <w:szCs w:val="28"/>
        </w:rPr>
      </w:pPr>
    </w:p>
    <w:p w:rsidR="00251144" w:rsidRDefault="00251144" w:rsidP="00251144">
      <w:pPr>
        <w:pStyle w:val="Default"/>
      </w:pPr>
    </w:p>
    <w:p w:rsidR="00251144" w:rsidRDefault="00251144" w:rsidP="00251144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8.2. Для удовлетворения какой потребности они предназначены? </w:t>
      </w:r>
    </w:p>
    <w:p w:rsidR="00251144" w:rsidRDefault="00251144" w:rsidP="00251144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I) изготовление вязаных изделий </w:t>
      </w:r>
    </w:p>
    <w:p w:rsidR="00251144" w:rsidRDefault="00251144" w:rsidP="00251144">
      <w:pPr>
        <w:pStyle w:val="Default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II) выполнение влажно-тепловой обработки изделий </w:t>
      </w:r>
      <w:proofErr w:type="gramEnd"/>
    </w:p>
    <w:p w:rsidR="00251144" w:rsidRDefault="00251144" w:rsidP="00251144">
      <w:pPr>
        <w:pStyle w:val="Default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III) измельчение пищевых продуктов </w:t>
      </w:r>
      <w:proofErr w:type="gramEnd"/>
    </w:p>
    <w:p w:rsidR="00251144" w:rsidRDefault="00251144" w:rsidP="00251144">
      <w:pPr>
        <w:pStyle w:val="Default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IV) приготовление кофе </w:t>
      </w:r>
      <w:proofErr w:type="gramEnd"/>
    </w:p>
    <w:p w:rsidR="00251144" w:rsidRDefault="00251144" w:rsidP="00251144">
      <w:pPr>
        <w:pStyle w:val="Default"/>
        <w:rPr>
          <w:sz w:val="28"/>
          <w:szCs w:val="28"/>
        </w:rPr>
      </w:pPr>
      <w:r>
        <w:rPr>
          <w:sz w:val="28"/>
          <w:szCs w:val="28"/>
        </w:rPr>
        <w:t>V) выполнение вышивки</w:t>
      </w:r>
    </w:p>
    <w:p w:rsidR="00251144" w:rsidRDefault="00251144" w:rsidP="00251144">
      <w:pPr>
        <w:pStyle w:val="Default"/>
      </w:pPr>
    </w:p>
    <w:p w:rsidR="00251144" w:rsidRDefault="00251144" w:rsidP="00251144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9. (1 балл) Внимательно рассмотрите рисунки, изображающие национальные костюмы разных стран. Выберите тот, на котором изображена одежда, которую могла носить Людмила, героиня поэмы А.С. Пушкина «Руслан и Людмила». </w:t>
      </w:r>
    </w:p>
    <w:p w:rsidR="00251144" w:rsidRDefault="00251144" w:rsidP="00251144">
      <w:pPr>
        <w:pStyle w:val="Default"/>
        <w:rPr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534"/>
        <w:gridCol w:w="4871"/>
        <w:gridCol w:w="515"/>
        <w:gridCol w:w="3686"/>
      </w:tblGrid>
      <w:tr w:rsidR="00251144" w:rsidTr="00251144">
        <w:tc>
          <w:tcPr>
            <w:tcW w:w="534" w:type="dxa"/>
          </w:tcPr>
          <w:p w:rsidR="00251144" w:rsidRDefault="00251144" w:rsidP="00251144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а)</w:t>
            </w:r>
          </w:p>
        </w:tc>
        <w:tc>
          <w:tcPr>
            <w:tcW w:w="4871" w:type="dxa"/>
          </w:tcPr>
          <w:p w:rsidR="00251144" w:rsidRDefault="00251144" w:rsidP="00251144">
            <w:pPr>
              <w:pStyle w:val="Defaul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20473" cy="2300166"/>
                  <wp:effectExtent l="19050" t="0" r="0" b="0"/>
                  <wp:docPr id="38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3725" cy="23045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5" w:type="dxa"/>
          </w:tcPr>
          <w:p w:rsidR="00251144" w:rsidRDefault="00251144" w:rsidP="00251144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в)</w:t>
            </w:r>
          </w:p>
        </w:tc>
        <w:tc>
          <w:tcPr>
            <w:tcW w:w="3686" w:type="dxa"/>
          </w:tcPr>
          <w:p w:rsidR="00251144" w:rsidRDefault="00251144" w:rsidP="00251144">
            <w:pPr>
              <w:pStyle w:val="Defaul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17864" cy="2237050"/>
                  <wp:effectExtent l="19050" t="0" r="0" b="0"/>
                  <wp:docPr id="39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981" cy="22325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1144" w:rsidTr="00251144">
        <w:tc>
          <w:tcPr>
            <w:tcW w:w="534" w:type="dxa"/>
          </w:tcPr>
          <w:p w:rsidR="00251144" w:rsidRDefault="00251144" w:rsidP="00251144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б)</w:t>
            </w:r>
          </w:p>
        </w:tc>
        <w:tc>
          <w:tcPr>
            <w:tcW w:w="4871" w:type="dxa"/>
          </w:tcPr>
          <w:p w:rsidR="00251144" w:rsidRDefault="00251144" w:rsidP="00251144">
            <w:pPr>
              <w:pStyle w:val="Defaul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24283" cy="2495839"/>
                  <wp:effectExtent l="19050" t="0" r="9267" b="0"/>
                  <wp:docPr id="40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8470" cy="2501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5" w:type="dxa"/>
          </w:tcPr>
          <w:p w:rsidR="00251144" w:rsidRDefault="00251144" w:rsidP="00251144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г)</w:t>
            </w:r>
          </w:p>
        </w:tc>
        <w:tc>
          <w:tcPr>
            <w:tcW w:w="3686" w:type="dxa"/>
          </w:tcPr>
          <w:p w:rsidR="00251144" w:rsidRDefault="00251144" w:rsidP="00251144">
            <w:pPr>
              <w:pStyle w:val="Defaul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53129" cy="2567701"/>
                  <wp:effectExtent l="19050" t="0" r="0" b="0"/>
                  <wp:docPr id="41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233" cy="25678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51144" w:rsidRDefault="00251144" w:rsidP="00251144">
      <w:pPr>
        <w:pStyle w:val="Default"/>
        <w:rPr>
          <w:sz w:val="28"/>
          <w:szCs w:val="28"/>
        </w:rPr>
      </w:pPr>
    </w:p>
    <w:p w:rsidR="00251144" w:rsidRDefault="00251144" w:rsidP="00251144">
      <w:pPr>
        <w:pStyle w:val="Default"/>
        <w:rPr>
          <w:sz w:val="28"/>
          <w:szCs w:val="28"/>
        </w:rPr>
      </w:pPr>
    </w:p>
    <w:p w:rsidR="00251144" w:rsidRDefault="00251144" w:rsidP="00251144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№ 10. (1 балл) Установите соответствие между рисунками, на которых изображены разные модели одежды и тем, для чего предназначены эти модели.</w:t>
      </w:r>
    </w:p>
    <w:p w:rsidR="00251144" w:rsidRDefault="00251144" w:rsidP="00251144">
      <w:pPr>
        <w:pStyle w:val="Default"/>
        <w:rPr>
          <w:b/>
          <w:bCs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3603"/>
        <w:gridCol w:w="3604"/>
        <w:gridCol w:w="3604"/>
      </w:tblGrid>
      <w:tr w:rsidR="00251144" w:rsidTr="00251144">
        <w:tc>
          <w:tcPr>
            <w:tcW w:w="10811" w:type="dxa"/>
            <w:gridSpan w:val="3"/>
          </w:tcPr>
          <w:p w:rsidR="00251144" w:rsidRDefault="00251144" w:rsidP="00251144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Эскиз </w:t>
            </w:r>
            <w:proofErr w:type="gramStart"/>
            <w:r>
              <w:rPr>
                <w:sz w:val="28"/>
                <w:szCs w:val="28"/>
              </w:rPr>
              <w:t xml:space="preserve">( </w:t>
            </w:r>
            <w:proofErr w:type="gramEnd"/>
            <w:r>
              <w:rPr>
                <w:sz w:val="28"/>
                <w:szCs w:val="28"/>
              </w:rPr>
              <w:t>фото моделей)</w:t>
            </w:r>
          </w:p>
        </w:tc>
      </w:tr>
      <w:tr w:rsidR="00251144" w:rsidTr="00251144">
        <w:tc>
          <w:tcPr>
            <w:tcW w:w="3603" w:type="dxa"/>
          </w:tcPr>
          <w:p w:rsidR="00251144" w:rsidRDefault="00251144" w:rsidP="00251144">
            <w:pPr>
              <w:pStyle w:val="Defaul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29460" cy="2009775"/>
                  <wp:effectExtent l="19050" t="0" r="8890" b="0"/>
                  <wp:docPr id="35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460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4" w:type="dxa"/>
          </w:tcPr>
          <w:p w:rsidR="00251144" w:rsidRDefault="00251144" w:rsidP="00251144">
            <w:pPr>
              <w:pStyle w:val="Defaul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16025" cy="2190750"/>
                  <wp:effectExtent l="19050" t="0" r="3175" b="0"/>
                  <wp:docPr id="36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6025" cy="2190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4" w:type="dxa"/>
          </w:tcPr>
          <w:p w:rsidR="00251144" w:rsidRDefault="00251144" w:rsidP="00251144">
            <w:pPr>
              <w:pStyle w:val="Defaul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66520" cy="2019935"/>
                  <wp:effectExtent l="19050" t="0" r="5080" b="0"/>
                  <wp:docPr id="37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6520" cy="2019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1144" w:rsidTr="00251144">
        <w:tc>
          <w:tcPr>
            <w:tcW w:w="3603" w:type="dxa"/>
          </w:tcPr>
          <w:p w:rsidR="00251144" w:rsidRDefault="00251144" w:rsidP="00251144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3604" w:type="dxa"/>
          </w:tcPr>
          <w:p w:rsidR="00251144" w:rsidRDefault="00251144" w:rsidP="00251144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3604" w:type="dxa"/>
          </w:tcPr>
          <w:p w:rsidR="00251144" w:rsidRDefault="00251144" w:rsidP="00251144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</w:tr>
    </w:tbl>
    <w:p w:rsidR="00251144" w:rsidRDefault="00251144" w:rsidP="00251144">
      <w:pPr>
        <w:pStyle w:val="Default"/>
        <w:rPr>
          <w:sz w:val="28"/>
          <w:szCs w:val="28"/>
        </w:rPr>
      </w:pPr>
    </w:p>
    <w:p w:rsidR="00251144" w:rsidRDefault="00251144" w:rsidP="00251144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Назначение </w:t>
      </w:r>
    </w:p>
    <w:p w:rsidR="00251144" w:rsidRDefault="00251144" w:rsidP="00251144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1) для работы или учёбы (деловой стиль) </w:t>
      </w:r>
    </w:p>
    <w:p w:rsidR="00251144" w:rsidRDefault="00251144" w:rsidP="00251144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2) для торжественных случаев </w:t>
      </w:r>
    </w:p>
    <w:p w:rsidR="00251144" w:rsidRDefault="00251144" w:rsidP="00251144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3) для прогулок в тёплое время года или похода на пляж </w:t>
      </w:r>
    </w:p>
    <w:p w:rsidR="00251144" w:rsidRDefault="00251144" w:rsidP="00251144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4) для выступления в балетном спектакле </w:t>
      </w:r>
    </w:p>
    <w:p w:rsidR="00251144" w:rsidRDefault="00251144" w:rsidP="00251144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5) для отдыха и работы по дому </w:t>
      </w:r>
    </w:p>
    <w:p w:rsidR="00251144" w:rsidRDefault="00251144" w:rsidP="00251144">
      <w:pPr>
        <w:pStyle w:val="Default"/>
        <w:rPr>
          <w:sz w:val="28"/>
          <w:szCs w:val="28"/>
        </w:rPr>
      </w:pPr>
    </w:p>
    <w:p w:rsidR="00251144" w:rsidRDefault="00251144" w:rsidP="00251144">
      <w:pPr>
        <w:pStyle w:val="Default"/>
        <w:rPr>
          <w:sz w:val="28"/>
          <w:szCs w:val="28"/>
        </w:rPr>
      </w:pPr>
    </w:p>
    <w:p w:rsidR="00D64C8B" w:rsidRDefault="00D64C8B" w:rsidP="00D64C8B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Творческое задание по технологии обработки </w:t>
      </w:r>
      <w:proofErr w:type="gramStart"/>
      <w:r>
        <w:rPr>
          <w:rFonts w:ascii="TimesNewRomanPS-BoldMT" w:hAnsi="TimesNewRomanPS-BoldMT" w:cs="TimesNewRomanPS-BoldMT"/>
          <w:b/>
          <w:bCs/>
          <w:sz w:val="28"/>
          <w:szCs w:val="28"/>
        </w:rPr>
        <w:t>текстильных</w:t>
      </w:r>
      <w:proofErr w:type="gramEnd"/>
    </w:p>
    <w:p w:rsidR="00D64C8B" w:rsidRDefault="00D64C8B" w:rsidP="00D64C8B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8"/>
          <w:szCs w:val="28"/>
        </w:rPr>
        <w:t>материалов (6 баллов).</w:t>
      </w:r>
    </w:p>
    <w:p w:rsidR="00D64C8B" w:rsidRDefault="00D64C8B" w:rsidP="00D64C8B">
      <w:pPr>
        <w:rPr>
          <w:rFonts w:ascii="TimesNewRomanPS-BoldMT" w:hAnsi="TimesNewRomanPS-BoldMT" w:cs="TimesNewRomanPS-BoldMT"/>
          <w:bCs/>
          <w:sz w:val="28"/>
          <w:szCs w:val="28"/>
        </w:rPr>
      </w:pPr>
      <w:r w:rsidRPr="005A15A2">
        <w:rPr>
          <w:rFonts w:ascii="TimesNewRomanPS-BoldMT" w:hAnsi="TimesNewRomanPS-BoldMT" w:cs="TimesNewRomanPS-BoldMT"/>
          <w:bCs/>
          <w:sz w:val="28"/>
          <w:szCs w:val="28"/>
        </w:rPr>
        <w:t>1 Стр</w:t>
      </w:r>
      <w:r>
        <w:rPr>
          <w:rFonts w:ascii="TimesNewRomanPS-BoldMT" w:hAnsi="TimesNewRomanPS-BoldMT" w:cs="TimesNewRomanPS-BoldMT"/>
          <w:bCs/>
          <w:sz w:val="28"/>
          <w:szCs w:val="28"/>
        </w:rPr>
        <w:t>елками укажите направление нити основы</w:t>
      </w:r>
    </w:p>
    <w:p w:rsidR="00251144" w:rsidRDefault="00251144" w:rsidP="00251144">
      <w:pPr>
        <w:pStyle w:val="Default"/>
        <w:rPr>
          <w:sz w:val="28"/>
          <w:szCs w:val="28"/>
        </w:rPr>
      </w:pPr>
    </w:p>
    <w:p w:rsidR="00D64C8B" w:rsidRPr="002872D0" w:rsidRDefault="00D64C8B" w:rsidP="00251144">
      <w:pPr>
        <w:pStyle w:val="Default"/>
        <w:rPr>
          <w:sz w:val="28"/>
          <w:szCs w:val="28"/>
        </w:rPr>
        <w:sectPr w:rsidR="00D64C8B" w:rsidRPr="002872D0" w:rsidSect="002872D0">
          <w:pgSz w:w="11906" w:h="17338"/>
          <w:pgMar w:top="851" w:right="448" w:bottom="647" w:left="863" w:header="720" w:footer="720" w:gutter="0"/>
          <w:cols w:space="720"/>
          <w:noEndnote/>
        </w:sectPr>
      </w:pPr>
      <w:r w:rsidRPr="00D64C8B">
        <w:rPr>
          <w:sz w:val="28"/>
          <w:szCs w:val="28"/>
        </w:rPr>
        <w:drawing>
          <wp:inline distT="0" distB="0" distL="0" distR="0">
            <wp:extent cx="3703023" cy="2651525"/>
            <wp:effectExtent l="19050" t="0" r="0" b="0"/>
            <wp:docPr id="42" name="Рисунок 40" descr="https://ds02.infourok.ru/uploads/ex/0a3f/0007362e-71776cdf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ds02.infourok.ru/uploads/ex/0a3f/0007362e-71776cdf/img1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0343" t="11937" r="8724" b="109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6741" cy="2654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C8B" w:rsidRDefault="002872D0" w:rsidP="00D64C8B">
      <w:pPr>
        <w:rPr>
          <w:rFonts w:ascii="TimesNewRomanPS-BoldMT" w:hAnsi="TimesNewRomanPS-BoldMT" w:cs="TimesNewRomanPS-BoldMT"/>
          <w:bCs/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="00D64C8B">
        <w:rPr>
          <w:rFonts w:ascii="TimesNewRomanPS-BoldMT" w:hAnsi="TimesNewRomanPS-BoldMT" w:cs="TimesNewRomanPS-BoldMT"/>
          <w:bCs/>
          <w:sz w:val="28"/>
          <w:szCs w:val="28"/>
        </w:rPr>
        <w:t>2</w:t>
      </w:r>
      <w:proofErr w:type="gramStart"/>
      <w:r w:rsidR="00D64C8B">
        <w:rPr>
          <w:rFonts w:ascii="TimesNewRomanPS-BoldMT" w:hAnsi="TimesNewRomanPS-BoldMT" w:cs="TimesNewRomanPS-BoldMT"/>
          <w:bCs/>
          <w:sz w:val="28"/>
          <w:szCs w:val="28"/>
        </w:rPr>
        <w:t xml:space="preserve"> Н</w:t>
      </w:r>
      <w:proofErr w:type="gramEnd"/>
      <w:r w:rsidR="00D64C8B">
        <w:rPr>
          <w:rFonts w:ascii="TimesNewRomanPS-BoldMT" w:hAnsi="TimesNewRomanPS-BoldMT" w:cs="TimesNewRomanPS-BoldMT"/>
          <w:bCs/>
          <w:sz w:val="28"/>
          <w:szCs w:val="28"/>
        </w:rPr>
        <w:t>азовите вид ворота</w:t>
      </w:r>
    </w:p>
    <w:p w:rsidR="008115C6" w:rsidRDefault="008115C6" w:rsidP="008115C6">
      <w:pPr>
        <w:pStyle w:val="Default"/>
        <w:rPr>
          <w:sz w:val="28"/>
          <w:szCs w:val="28"/>
        </w:rPr>
      </w:pPr>
    </w:p>
    <w:p w:rsidR="00D64C8B" w:rsidRDefault="00D64C8B" w:rsidP="008115C6">
      <w:pPr>
        <w:pStyle w:val="Default"/>
        <w:rPr>
          <w:sz w:val="28"/>
          <w:szCs w:val="28"/>
        </w:rPr>
      </w:pPr>
      <w:r w:rsidRPr="00D64C8B">
        <w:rPr>
          <w:sz w:val="28"/>
          <w:szCs w:val="28"/>
        </w:rPr>
        <w:drawing>
          <wp:inline distT="0" distB="0" distL="0" distR="0">
            <wp:extent cx="2523425" cy="1698171"/>
            <wp:effectExtent l="19050" t="0" r="0" b="0"/>
            <wp:docPr id="43" name="Рисунок 25" descr="https://go.imgsmail.ru/imgpreview?key=3675c91b3e522de1&amp;mb=imgdb_preview_ex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go.imgsmail.ru/imgpreview?key=3675c91b3e522de1&amp;mb=imgdb_preview_exp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8202" t="11956" r="1993" b="7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425" cy="1698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</w:t>
      </w:r>
      <w:r w:rsidRPr="00D64C8B">
        <w:rPr>
          <w:sz w:val="28"/>
          <w:szCs w:val="28"/>
        </w:rPr>
        <w:drawing>
          <wp:inline distT="0" distB="0" distL="0" distR="0">
            <wp:extent cx="2402603" cy="1628902"/>
            <wp:effectExtent l="19050" t="0" r="0" b="0"/>
            <wp:docPr id="44" name="Рисунок 28" descr="https://go.imgsmail.ru/imgpreview?key=57948a7c11815674&amp;mb=imgdb_preview_ex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go.imgsmail.ru/imgpreview?key=57948a7c11815674&amp;mb=imgdb_preview_exp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6570" t="13587" r="4747" b="64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724" cy="1631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C8B" w:rsidRDefault="00D64C8B" w:rsidP="008115C6">
      <w:pPr>
        <w:pStyle w:val="Default"/>
        <w:rPr>
          <w:sz w:val="28"/>
          <w:szCs w:val="28"/>
        </w:rPr>
      </w:pPr>
    </w:p>
    <w:p w:rsidR="00D64C8B" w:rsidRDefault="00D64C8B" w:rsidP="008115C6">
      <w:pPr>
        <w:pStyle w:val="Default"/>
        <w:rPr>
          <w:sz w:val="28"/>
          <w:szCs w:val="28"/>
        </w:rPr>
      </w:pPr>
    </w:p>
    <w:p w:rsidR="00D64C8B" w:rsidRDefault="00D64C8B" w:rsidP="00D64C8B">
      <w:pPr>
        <w:rPr>
          <w:rFonts w:ascii="TimesNewRomanPS-BoldMT" w:hAnsi="TimesNewRomanPS-BoldMT" w:cs="TimesNewRomanPS-BoldMT"/>
          <w:bCs/>
          <w:sz w:val="28"/>
          <w:szCs w:val="28"/>
        </w:rPr>
      </w:pPr>
      <w:r>
        <w:rPr>
          <w:rFonts w:ascii="TimesNewRomanPS-BoldMT" w:hAnsi="TimesNewRomanPS-BoldMT" w:cs="TimesNewRomanPS-BoldMT"/>
          <w:bCs/>
          <w:sz w:val="28"/>
          <w:szCs w:val="28"/>
        </w:rPr>
        <w:t>3</w:t>
      </w:r>
      <w:proofErr w:type="gramStart"/>
      <w:r>
        <w:rPr>
          <w:rFonts w:ascii="TimesNewRomanPS-BoldMT" w:hAnsi="TimesNewRomanPS-BoldMT" w:cs="TimesNewRomanPS-BoldMT"/>
          <w:bCs/>
          <w:sz w:val="28"/>
          <w:szCs w:val="28"/>
        </w:rPr>
        <w:t xml:space="preserve"> В</w:t>
      </w:r>
      <w:proofErr w:type="gramEnd"/>
      <w:r>
        <w:rPr>
          <w:rFonts w:ascii="TimesNewRomanPS-BoldMT" w:hAnsi="TimesNewRomanPS-BoldMT" w:cs="TimesNewRomanPS-BoldMT"/>
          <w:bCs/>
          <w:sz w:val="28"/>
          <w:szCs w:val="28"/>
        </w:rPr>
        <w:t>ыполните  моделирование ворота, указанного на модели</w:t>
      </w:r>
    </w:p>
    <w:p w:rsidR="00D64C8B" w:rsidRDefault="00D64C8B" w:rsidP="008115C6">
      <w:pPr>
        <w:pStyle w:val="Default"/>
        <w:rPr>
          <w:sz w:val="28"/>
          <w:szCs w:val="28"/>
        </w:rPr>
      </w:pPr>
      <w:r w:rsidRPr="00D64C8B">
        <w:rPr>
          <w:sz w:val="28"/>
          <w:szCs w:val="28"/>
        </w:rPr>
        <w:drawing>
          <wp:inline distT="0" distB="0" distL="0" distR="0">
            <wp:extent cx="2523183" cy="2401556"/>
            <wp:effectExtent l="19050" t="0" r="0" b="0"/>
            <wp:docPr id="45" name="Рисунок 13" descr="изменение формы выреза горловины отрезать a b с д • нанести новую линию вырез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изменение формы выреза горловины отрезать a b с д • нанести новую линию выреза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45367" t="14903" r="12174" b="31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183" cy="2401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C8B" w:rsidRDefault="00D64C8B" w:rsidP="008115C6">
      <w:pPr>
        <w:pStyle w:val="Default"/>
        <w:rPr>
          <w:sz w:val="28"/>
          <w:szCs w:val="28"/>
        </w:rPr>
      </w:pPr>
    </w:p>
    <w:p w:rsidR="00D64C8B" w:rsidRDefault="00D64C8B" w:rsidP="00D64C8B">
      <w:pPr>
        <w:rPr>
          <w:rFonts w:ascii="TimesNewRomanPS-BoldMT" w:hAnsi="TimesNewRomanPS-BoldMT" w:cs="TimesNewRomanPS-BoldMT"/>
          <w:bCs/>
          <w:sz w:val="28"/>
          <w:szCs w:val="28"/>
        </w:rPr>
      </w:pPr>
      <w:r>
        <w:rPr>
          <w:rFonts w:ascii="TimesNewRomanPS-BoldMT" w:hAnsi="TimesNewRomanPS-BoldMT" w:cs="TimesNewRomanPS-BoldMT"/>
          <w:bCs/>
          <w:sz w:val="28"/>
          <w:szCs w:val="28"/>
        </w:rPr>
        <w:t>4 смоделируйте длину ночной сорочки, указанную на рисунке, что для этого надо сделать</w:t>
      </w:r>
    </w:p>
    <w:p w:rsidR="00D64C8B" w:rsidRDefault="00D64C8B" w:rsidP="008115C6">
      <w:pPr>
        <w:pStyle w:val="Default"/>
        <w:rPr>
          <w:sz w:val="28"/>
          <w:szCs w:val="28"/>
        </w:rPr>
      </w:pPr>
    </w:p>
    <w:p w:rsidR="00D64C8B" w:rsidRDefault="00D64C8B" w:rsidP="008115C6">
      <w:pPr>
        <w:pStyle w:val="Default"/>
        <w:rPr>
          <w:sz w:val="28"/>
          <w:szCs w:val="28"/>
        </w:rPr>
      </w:pPr>
      <w:r w:rsidRPr="00D64C8B">
        <w:rPr>
          <w:sz w:val="28"/>
          <w:szCs w:val="28"/>
        </w:rPr>
        <w:drawing>
          <wp:inline distT="0" distB="0" distL="0" distR="0">
            <wp:extent cx="3620770" cy="3114989"/>
            <wp:effectExtent l="19050" t="0" r="0" b="0"/>
            <wp:docPr id="46" name="Рисунок 16" descr="Изменение длины изделия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Изменение длины изделия 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202" t="18510" r="37830" b="11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770" cy="3114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C8B" w:rsidRDefault="00D64C8B" w:rsidP="008115C6">
      <w:pPr>
        <w:pStyle w:val="Default"/>
        <w:rPr>
          <w:sz w:val="28"/>
          <w:szCs w:val="28"/>
        </w:rPr>
      </w:pPr>
    </w:p>
    <w:p w:rsidR="00D64C8B" w:rsidRDefault="00D64C8B" w:rsidP="00D64C8B">
      <w:pPr>
        <w:rPr>
          <w:rFonts w:ascii="TimesNewRomanPS-BoldMT" w:hAnsi="TimesNewRomanPS-BoldMT" w:cs="TimesNewRomanPS-BoldMT"/>
          <w:bCs/>
          <w:sz w:val="28"/>
          <w:szCs w:val="28"/>
        </w:rPr>
      </w:pPr>
      <w:r>
        <w:rPr>
          <w:rFonts w:ascii="TimesNewRomanPS-BoldMT" w:hAnsi="TimesNewRomanPS-BoldMT" w:cs="TimesNewRomanPS-BoldMT"/>
          <w:bCs/>
          <w:sz w:val="28"/>
          <w:szCs w:val="28"/>
        </w:rPr>
        <w:t>5 дайте название линиям и срезам</w:t>
      </w:r>
    </w:p>
    <w:p w:rsidR="00D64C8B" w:rsidRDefault="00D64C8B" w:rsidP="008115C6">
      <w:pPr>
        <w:pStyle w:val="Default"/>
        <w:rPr>
          <w:sz w:val="28"/>
          <w:szCs w:val="28"/>
        </w:rPr>
      </w:pPr>
    </w:p>
    <w:p w:rsidR="00D64C8B" w:rsidRDefault="00D64C8B" w:rsidP="008115C6">
      <w:pPr>
        <w:pStyle w:val="Default"/>
        <w:rPr>
          <w:sz w:val="28"/>
          <w:szCs w:val="28"/>
        </w:rPr>
      </w:pPr>
      <w:r w:rsidRPr="00D64C8B">
        <w:rPr>
          <w:sz w:val="28"/>
          <w:szCs w:val="28"/>
        </w:rPr>
        <w:drawing>
          <wp:inline distT="0" distB="0" distL="0" distR="0">
            <wp:extent cx="3034602" cy="2421653"/>
            <wp:effectExtent l="19050" t="0" r="0" b="0"/>
            <wp:docPr id="47" name="Рисунок 37" descr="https://fs00.infourok.ru/images/doc/306/305467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fs00.infourok.ru/images/doc/306/305467/img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48927" t="9235" b="364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602" cy="2421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5AD" w:rsidRDefault="003575AD" w:rsidP="008115C6">
      <w:pPr>
        <w:pStyle w:val="Default"/>
        <w:rPr>
          <w:sz w:val="28"/>
          <w:szCs w:val="28"/>
        </w:rPr>
      </w:pPr>
    </w:p>
    <w:p w:rsidR="003575AD" w:rsidRPr="005A15A2" w:rsidRDefault="003575AD" w:rsidP="003575AD">
      <w:pPr>
        <w:rPr>
          <w:rFonts w:ascii="TimesNewRomanPS-BoldMT" w:hAnsi="TimesNewRomanPS-BoldMT" w:cs="TimesNewRomanPS-BoldMT"/>
          <w:bCs/>
          <w:sz w:val="28"/>
          <w:szCs w:val="28"/>
        </w:rPr>
      </w:pPr>
      <w:r>
        <w:rPr>
          <w:rFonts w:ascii="TimesNewRomanPS-BoldMT" w:hAnsi="TimesNewRomanPS-BoldMT" w:cs="TimesNewRomanPS-BoldMT"/>
          <w:bCs/>
          <w:sz w:val="28"/>
          <w:szCs w:val="28"/>
        </w:rPr>
        <w:t>6</w:t>
      </w:r>
      <w:proofErr w:type="gramStart"/>
      <w:r>
        <w:rPr>
          <w:rFonts w:ascii="TimesNewRomanPS-BoldMT" w:hAnsi="TimesNewRomanPS-BoldMT" w:cs="TimesNewRomanPS-BoldMT"/>
          <w:bCs/>
          <w:sz w:val="28"/>
          <w:szCs w:val="28"/>
        </w:rPr>
        <w:t xml:space="preserve"> Д</w:t>
      </w:r>
      <w:proofErr w:type="gramEnd"/>
      <w:r>
        <w:rPr>
          <w:rFonts w:ascii="TimesNewRomanPS-BoldMT" w:hAnsi="TimesNewRomanPS-BoldMT" w:cs="TimesNewRomanPS-BoldMT"/>
          <w:bCs/>
          <w:sz w:val="28"/>
          <w:szCs w:val="28"/>
        </w:rPr>
        <w:t>ля данной модели предложите ткань и вариант отделки</w:t>
      </w:r>
    </w:p>
    <w:p w:rsidR="003575AD" w:rsidRDefault="003575AD" w:rsidP="008115C6">
      <w:pPr>
        <w:pStyle w:val="Default"/>
        <w:rPr>
          <w:sz w:val="28"/>
          <w:szCs w:val="28"/>
        </w:rPr>
      </w:pPr>
    </w:p>
    <w:p w:rsidR="003575AD" w:rsidRDefault="003575AD" w:rsidP="003575AD">
      <w:pPr>
        <w:tabs>
          <w:tab w:val="left" w:pos="1741"/>
        </w:tabs>
      </w:pPr>
      <w:r>
        <w:tab/>
      </w:r>
    </w:p>
    <w:p w:rsidR="003575AD" w:rsidRDefault="003575AD" w:rsidP="003575AD"/>
    <w:tbl>
      <w:tblPr>
        <w:tblStyle w:val="a3"/>
        <w:tblW w:w="0" w:type="auto"/>
        <w:tblLook w:val="04A0"/>
      </w:tblPr>
      <w:tblGrid>
        <w:gridCol w:w="9571"/>
      </w:tblGrid>
      <w:tr w:rsidR="003575AD" w:rsidTr="00D22469">
        <w:tc>
          <w:tcPr>
            <w:tcW w:w="9571" w:type="dxa"/>
          </w:tcPr>
          <w:p w:rsidR="003575AD" w:rsidRDefault="003575AD" w:rsidP="00D22469">
            <w:r>
              <w:t>Описание модели:</w:t>
            </w:r>
          </w:p>
          <w:p w:rsidR="003575AD" w:rsidRDefault="003575AD" w:rsidP="00D22469"/>
          <w:p w:rsidR="003575AD" w:rsidRDefault="003575AD" w:rsidP="00D22469"/>
          <w:p w:rsidR="003575AD" w:rsidRDefault="003575AD" w:rsidP="00D22469"/>
          <w:p w:rsidR="003575AD" w:rsidRDefault="003575AD" w:rsidP="00D22469">
            <w:r>
              <w:t>Назначение:</w:t>
            </w:r>
          </w:p>
          <w:p w:rsidR="003575AD" w:rsidRDefault="003575AD" w:rsidP="00D22469"/>
          <w:p w:rsidR="003575AD" w:rsidRDefault="003575AD" w:rsidP="00D22469"/>
          <w:p w:rsidR="003575AD" w:rsidRDefault="003575AD" w:rsidP="00D22469"/>
          <w:p w:rsidR="003575AD" w:rsidRDefault="003575AD" w:rsidP="00D22469"/>
          <w:p w:rsidR="003575AD" w:rsidRDefault="003575AD" w:rsidP="00D22469">
            <w:r>
              <w:t>Детали:</w:t>
            </w:r>
          </w:p>
          <w:p w:rsidR="003575AD" w:rsidRDefault="003575AD" w:rsidP="00D22469"/>
          <w:p w:rsidR="003575AD" w:rsidRDefault="003575AD" w:rsidP="00D22469"/>
          <w:p w:rsidR="003575AD" w:rsidRDefault="003575AD" w:rsidP="00D22469">
            <w:r>
              <w:t>Цвет:</w:t>
            </w:r>
          </w:p>
          <w:p w:rsidR="003575AD" w:rsidRDefault="003575AD" w:rsidP="00D22469">
            <w:r>
              <w:t>Вид ткани:</w:t>
            </w:r>
          </w:p>
        </w:tc>
      </w:tr>
    </w:tbl>
    <w:p w:rsidR="003575AD" w:rsidRPr="003575AD" w:rsidRDefault="003575AD" w:rsidP="003575AD">
      <w:pPr>
        <w:sectPr w:rsidR="003575AD" w:rsidRPr="003575AD">
          <w:pgSz w:w="11906" w:h="17338"/>
          <w:pgMar w:top="1126" w:right="448" w:bottom="647" w:left="863" w:header="720" w:footer="720" w:gutter="0"/>
          <w:cols w:space="720"/>
          <w:noEndnote/>
        </w:sectPr>
      </w:pPr>
    </w:p>
    <w:p w:rsidR="001556EB" w:rsidRDefault="001556EB" w:rsidP="000B5265"/>
    <w:sectPr w:rsidR="001556EB" w:rsidSect="0013441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51144" w:rsidRDefault="00251144" w:rsidP="008637CE">
      <w:pPr>
        <w:spacing w:after="0" w:line="240" w:lineRule="auto"/>
      </w:pPr>
      <w:r>
        <w:separator/>
      </w:r>
    </w:p>
  </w:endnote>
  <w:endnote w:type="continuationSeparator" w:id="0">
    <w:p w:rsidR="00251144" w:rsidRDefault="00251144" w:rsidP="008637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-Bold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51144" w:rsidRDefault="00251144" w:rsidP="008637CE">
      <w:pPr>
        <w:spacing w:after="0" w:line="240" w:lineRule="auto"/>
      </w:pPr>
      <w:r>
        <w:separator/>
      </w:r>
    </w:p>
  </w:footnote>
  <w:footnote w:type="continuationSeparator" w:id="0">
    <w:p w:rsidR="00251144" w:rsidRDefault="00251144" w:rsidP="008637C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61EFB"/>
    <w:rsid w:val="00071422"/>
    <w:rsid w:val="000B5265"/>
    <w:rsid w:val="00134417"/>
    <w:rsid w:val="001556EB"/>
    <w:rsid w:val="00251144"/>
    <w:rsid w:val="002872D0"/>
    <w:rsid w:val="00295FD6"/>
    <w:rsid w:val="002D069F"/>
    <w:rsid w:val="003575AD"/>
    <w:rsid w:val="004E1832"/>
    <w:rsid w:val="005A15A2"/>
    <w:rsid w:val="007E5759"/>
    <w:rsid w:val="008115C6"/>
    <w:rsid w:val="008637CE"/>
    <w:rsid w:val="00A61EFB"/>
    <w:rsid w:val="00B22F7E"/>
    <w:rsid w:val="00BB3EB5"/>
    <w:rsid w:val="00D64C8B"/>
    <w:rsid w:val="00DC00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1EFB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B526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B52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B5265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8637C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8637CE"/>
  </w:style>
  <w:style w:type="paragraph" w:styleId="a8">
    <w:name w:val="footer"/>
    <w:basedOn w:val="a"/>
    <w:link w:val="a9"/>
    <w:uiPriority w:val="99"/>
    <w:semiHidden/>
    <w:unhideWhenUsed/>
    <w:rsid w:val="008637C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8637CE"/>
  </w:style>
  <w:style w:type="paragraph" w:customStyle="1" w:styleId="Default">
    <w:name w:val="Default"/>
    <w:rsid w:val="008637C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34" Type="http://schemas.openxmlformats.org/officeDocument/2006/relationships/image" Target="media/image29.jpeg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image" Target="media/image28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jpeg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image" Target="media/image26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294</TotalTime>
  <Pages>13</Pages>
  <Words>1601</Words>
  <Characters>9126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4</cp:revision>
  <dcterms:created xsi:type="dcterms:W3CDTF">2021-10-07T08:04:00Z</dcterms:created>
  <dcterms:modified xsi:type="dcterms:W3CDTF">2021-10-11T17:09:00Z</dcterms:modified>
</cp:coreProperties>
</file>